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EDD" w:rsidRDefault="00280EDD" w:rsidP="00280EDD">
      <w:pPr>
        <w:contextualSpacing/>
        <w:jc w:val="center"/>
        <w:rPr>
          <w:b/>
          <w:bCs/>
          <w:sz w:val="28"/>
          <w:szCs w:val="28"/>
        </w:rPr>
      </w:pPr>
      <w:bookmarkStart w:id="0" w:name="_Hlk37521194"/>
      <w:r w:rsidRPr="00280EDD">
        <w:rPr>
          <w:b/>
          <w:bCs/>
          <w:sz w:val="28"/>
          <w:szCs w:val="28"/>
        </w:rPr>
        <w:t xml:space="preserve">ИНСТРУКЦИЯ </w:t>
      </w:r>
    </w:p>
    <w:p w:rsidR="007907B1" w:rsidRPr="00280EDD" w:rsidRDefault="00280EDD" w:rsidP="00280EDD">
      <w:pPr>
        <w:contextualSpacing/>
        <w:jc w:val="center"/>
        <w:rPr>
          <w:b/>
          <w:bCs/>
          <w:sz w:val="28"/>
          <w:szCs w:val="28"/>
        </w:rPr>
      </w:pPr>
      <w:r w:rsidRPr="00280ED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ВХОДНОМУ КОНТРОЛЮ</w:t>
      </w:r>
    </w:p>
    <w:bookmarkEnd w:id="0"/>
    <w:p w:rsidR="00280EDD" w:rsidRDefault="00280EDD" w:rsidP="00280EDD">
      <w:pPr>
        <w:ind w:firstLine="567"/>
        <w:contextualSpacing/>
        <w:jc w:val="both"/>
      </w:pPr>
    </w:p>
    <w:p w:rsidR="00267044" w:rsidRDefault="00267044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 организации осуществляется входной контроль состояния всех лиц, посещающих территорию организации.</w:t>
      </w:r>
    </w:p>
    <w:p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Входной контроль распространяется и на работников (исполнителей по гражданско-правовым договорам) организации, и на третьих лиц.</w:t>
      </w:r>
    </w:p>
    <w:p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Входной контроль осуществляется посредством визуального осмотра и измерения температуры тела входящего лица.</w:t>
      </w:r>
    </w:p>
    <w:p w:rsidR="00195E18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Температура измеряется с помощью бесконтактного термометра</w:t>
      </w:r>
    </w:p>
    <w:p w:rsidR="00267044" w:rsidRDefault="009B2F67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Ответственный за входной контроль сотрудник обязан измерять температуру каждого прибывающего на территорию организации лица.</w:t>
      </w:r>
    </w:p>
    <w:p w:rsidR="0050233B" w:rsidRDefault="0050233B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Ответственный за входной контроль сотрудник обязан обращать внимание на визуальные признаки заболевания (насморк, кашель, слабость, потливость и т.д).</w:t>
      </w:r>
    </w:p>
    <w:p w:rsidR="00052AA3" w:rsidRDefault="00052AA3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Наиболее частые симптомы коронавирусной инфекции (</w:t>
      </w:r>
      <w:r>
        <w:rPr>
          <w:lang w:val="en-GB"/>
        </w:rPr>
        <w:t>COVID</w:t>
      </w:r>
      <w:r w:rsidRPr="00052AA3">
        <w:t>-19)</w:t>
      </w:r>
      <w:r>
        <w:t xml:space="preserve"> согласно методически рекомендациям Минздрава России (версия 5 от 8 апреля 2020 года):</w:t>
      </w:r>
    </w:p>
    <w:p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повышение температуры тела (&gt;90 % случаев);</w:t>
      </w:r>
    </w:p>
    <w:p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кашель (сухой или с небольшим количеством мокроты; 80 %);</w:t>
      </w:r>
    </w:p>
    <w:p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одышка (55 %);</w:t>
      </w:r>
    </w:p>
    <w:p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утомляемость (44 %);</w:t>
      </w:r>
    </w:p>
    <w:p w:rsidR="00052AA3" w:rsidRDefault="00052AA3" w:rsidP="00052AA3">
      <w:pPr>
        <w:pStyle w:val="ad"/>
        <w:numPr>
          <w:ilvl w:val="0"/>
          <w:numId w:val="29"/>
        </w:numPr>
        <w:ind w:left="0" w:firstLine="567"/>
        <w:contextualSpacing/>
        <w:jc w:val="both"/>
      </w:pPr>
      <w:r>
        <w:t>ощущение заложенности в грудной клетке (&gt;20 %).</w:t>
      </w:r>
    </w:p>
    <w:p w:rsidR="00052AA3" w:rsidRDefault="00052AA3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>Редкие симптомы коронавирусной инфекции (</w:t>
      </w:r>
      <w:r w:rsidRPr="00052AA3">
        <w:rPr>
          <w:lang w:val="en-GB"/>
        </w:rPr>
        <w:t>COVID</w:t>
      </w:r>
      <w:r w:rsidRPr="00052AA3">
        <w:t>-19)</w:t>
      </w:r>
      <w:r>
        <w:t xml:space="preserve"> согласно методически рекомендациям Минздрава России (версия 5 от 8 апреля 2020 года):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миалгия (11 %), 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спутанность сознания (9 %), 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>головные боли (8 %),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кровохарканье (5%), 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 xml:space="preserve">диарея (3%), </w:t>
      </w:r>
    </w:p>
    <w:p w:rsidR="00052AA3" w:rsidRDefault="00052AA3" w:rsidP="00052AA3">
      <w:pPr>
        <w:pStyle w:val="ad"/>
        <w:numPr>
          <w:ilvl w:val="0"/>
          <w:numId w:val="27"/>
        </w:numPr>
        <w:ind w:left="0" w:firstLine="567"/>
        <w:contextualSpacing/>
        <w:jc w:val="both"/>
      </w:pPr>
      <w:r>
        <w:t>тошнота, рвота.</w:t>
      </w:r>
    </w:p>
    <w:p w:rsidR="00195E18" w:rsidRDefault="00195E18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При </w:t>
      </w:r>
      <w:r w:rsidR="00052AA3">
        <w:t>обнаружении</w:t>
      </w:r>
      <w:r w:rsidR="00124EAC">
        <w:t xml:space="preserve"> </w:t>
      </w:r>
      <w:r w:rsidRPr="00195E18">
        <w:t>повышенной температуры (выше 37, 2°С)</w:t>
      </w:r>
      <w:r>
        <w:t xml:space="preserve"> или визуальных признаков</w:t>
      </w:r>
      <w:r w:rsidR="00124EAC">
        <w:t xml:space="preserve"> </w:t>
      </w:r>
      <w:r>
        <w:t>заболевания</w:t>
      </w:r>
      <w:r w:rsidR="00052AA3">
        <w:t xml:space="preserve"> (в том числе, перечисленных в пунктах 7-8 Инструкции)</w:t>
      </w:r>
      <w:r>
        <w:t xml:space="preserve"> ответственный за входной контроль сотрудник обязан не допускать в организацию лицо, у которого </w:t>
      </w:r>
      <w:r w:rsidR="00052AA3">
        <w:t>они выявлены</w:t>
      </w:r>
      <w:r>
        <w:t>.</w:t>
      </w:r>
    </w:p>
    <w:p w:rsidR="0050233B" w:rsidRDefault="0050233B" w:rsidP="00052AA3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При </w:t>
      </w:r>
      <w:r w:rsidR="00052AA3">
        <w:t>обнаружении</w:t>
      </w:r>
      <w:r w:rsidR="00124EAC">
        <w:t xml:space="preserve"> </w:t>
      </w:r>
      <w:r w:rsidRPr="00195E18">
        <w:t>повышенной температуры</w:t>
      </w:r>
      <w:r>
        <w:t xml:space="preserve"> или визуальных признаков</w:t>
      </w:r>
      <w:r w:rsidR="00124EAC">
        <w:t xml:space="preserve"> </w:t>
      </w:r>
      <w:r>
        <w:t>заболевания ответственный за входной контроль сотрудник обязан предложить лицу, у которого они выявлены, вызвать врача.</w:t>
      </w:r>
    </w:p>
    <w:p w:rsidR="0050233B" w:rsidRDefault="00195E18" w:rsidP="0050233B">
      <w:pPr>
        <w:pStyle w:val="ad"/>
        <w:numPr>
          <w:ilvl w:val="0"/>
          <w:numId w:val="14"/>
        </w:numPr>
        <w:ind w:left="0" w:firstLine="567"/>
        <w:contextualSpacing/>
        <w:jc w:val="both"/>
      </w:pPr>
      <w:r>
        <w:t xml:space="preserve">Ответственный за входной контроль сотрудник обязан фиксировать </w:t>
      </w:r>
      <w:r w:rsidR="0050233B">
        <w:t>в журнале входного контроля:</w:t>
      </w:r>
    </w:p>
    <w:p w:rsidR="00943693" w:rsidRDefault="00943693" w:rsidP="0050233B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ФИО входящего на территорию лица</w:t>
      </w:r>
    </w:p>
    <w:p w:rsidR="00943693" w:rsidRDefault="00943693" w:rsidP="00943693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Время прибытия</w:t>
      </w:r>
      <w:r w:rsidR="00124EAC">
        <w:t xml:space="preserve"> </w:t>
      </w:r>
      <w:r>
        <w:t>входящего на территорию лица</w:t>
      </w:r>
    </w:p>
    <w:p w:rsidR="00280EDD" w:rsidRDefault="00195E18" w:rsidP="0050233B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значения температуры в отношении каждого входящего лица в журнале входного контроля.</w:t>
      </w:r>
    </w:p>
    <w:p w:rsidR="0050233B" w:rsidRDefault="0050233B" w:rsidP="0050233B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визуальные признаки заболевания (в случае выявления)</w:t>
      </w:r>
    </w:p>
    <w:p w:rsidR="00280EDD" w:rsidRDefault="0050233B" w:rsidP="00195E18">
      <w:pPr>
        <w:pStyle w:val="ad"/>
        <w:numPr>
          <w:ilvl w:val="0"/>
          <w:numId w:val="15"/>
        </w:numPr>
        <w:ind w:left="0" w:firstLine="567"/>
        <w:contextualSpacing/>
        <w:jc w:val="both"/>
      </w:pPr>
      <w:r>
        <w:t>предпринятые действия (</w:t>
      </w:r>
      <w:r w:rsidR="00943693">
        <w:t>допуск</w:t>
      </w:r>
      <w:r w:rsidR="00943693" w:rsidRPr="00943693">
        <w:t>/</w:t>
      </w:r>
      <w:r>
        <w:t>недопуск на территорию, вызов врача и т.д.).</w:t>
      </w:r>
    </w:p>
    <w:p w:rsidR="00124EAC" w:rsidRDefault="00124EAC" w:rsidP="00124EAC">
      <w:pPr>
        <w:contextualSpacing/>
        <w:jc w:val="both"/>
      </w:pPr>
    </w:p>
    <w:p w:rsidR="00124EAC" w:rsidRDefault="00124EAC" w:rsidP="00124EAC">
      <w:pPr>
        <w:contextualSpacing/>
        <w:jc w:val="both"/>
      </w:pPr>
    </w:p>
    <w:sectPr w:rsidR="00124EAC" w:rsidSect="00124EAC">
      <w:headerReference w:type="default" r:id="rId8"/>
      <w:footerReference w:type="default" r:id="rId9"/>
      <w:pgSz w:w="11906" w:h="16838"/>
      <w:pgMar w:top="567" w:right="1077" w:bottom="567" w:left="1077" w:header="708" w:footer="70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51" w:rsidRDefault="00BC6D51" w:rsidP="001636E9">
      <w:r>
        <w:separator/>
      </w:r>
    </w:p>
  </w:endnote>
  <w:endnote w:type="continuationSeparator" w:id="0">
    <w:p w:rsidR="00BC6D51" w:rsidRDefault="00BC6D51" w:rsidP="00163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E9" w:rsidRDefault="001636E9" w:rsidP="000D0EFD">
    <w:pPr>
      <w:tabs>
        <w:tab w:val="left" w:pos="841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51" w:rsidRDefault="00BC6D51" w:rsidP="001636E9">
      <w:r>
        <w:separator/>
      </w:r>
    </w:p>
  </w:footnote>
  <w:footnote w:type="continuationSeparator" w:id="0">
    <w:p w:rsidR="00BC6D51" w:rsidRDefault="00BC6D51" w:rsidP="00163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E9" w:rsidRDefault="001636E9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3F6665"/>
    <w:multiLevelType w:val="hybridMultilevel"/>
    <w:tmpl w:val="1046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05997"/>
    <w:multiLevelType w:val="hybridMultilevel"/>
    <w:tmpl w:val="512C9366"/>
    <w:lvl w:ilvl="0" w:tplc="2A7C26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542880"/>
    <w:multiLevelType w:val="hybridMultilevel"/>
    <w:tmpl w:val="CCA42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14E1B8A"/>
    <w:multiLevelType w:val="hybridMultilevel"/>
    <w:tmpl w:val="600ADD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15343D9"/>
    <w:multiLevelType w:val="multilevel"/>
    <w:tmpl w:val="EC228028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6">
    <w:nsid w:val="159477DB"/>
    <w:multiLevelType w:val="hybridMultilevel"/>
    <w:tmpl w:val="CD549FA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7">
    <w:nsid w:val="182A3E72"/>
    <w:multiLevelType w:val="hybridMultilevel"/>
    <w:tmpl w:val="DAF81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1F181FB2"/>
    <w:multiLevelType w:val="hybridMultilevel"/>
    <w:tmpl w:val="2EE8CAF0"/>
    <w:lvl w:ilvl="0" w:tplc="D62847D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973D6D"/>
    <w:multiLevelType w:val="multilevel"/>
    <w:tmpl w:val="99361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C4805EC"/>
    <w:multiLevelType w:val="hybridMultilevel"/>
    <w:tmpl w:val="D19E1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95FFF"/>
    <w:multiLevelType w:val="hybridMultilevel"/>
    <w:tmpl w:val="EDB8527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2">
    <w:nsid w:val="32C14B41"/>
    <w:multiLevelType w:val="hybridMultilevel"/>
    <w:tmpl w:val="2A1A94CE"/>
    <w:lvl w:ilvl="0" w:tplc="18B2DB1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53D3337"/>
    <w:multiLevelType w:val="hybridMultilevel"/>
    <w:tmpl w:val="3F0AC86A"/>
    <w:lvl w:ilvl="0" w:tplc="37D8CD6A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 w:tplc="3E14DFE8">
      <w:start w:val="9"/>
      <w:numFmt w:val="bullet"/>
      <w:lvlText w:val="•"/>
      <w:lvlJc w:val="left"/>
      <w:pPr>
        <w:ind w:left="2007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D6A40DF"/>
    <w:multiLevelType w:val="hybridMultilevel"/>
    <w:tmpl w:val="E34A0E98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15">
    <w:nsid w:val="409A2316"/>
    <w:multiLevelType w:val="hybridMultilevel"/>
    <w:tmpl w:val="86E8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1DA0310"/>
    <w:multiLevelType w:val="hybridMultilevel"/>
    <w:tmpl w:val="2EDADD5C"/>
    <w:lvl w:ilvl="0" w:tplc="C1488A5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4BE7865"/>
    <w:multiLevelType w:val="hybridMultilevel"/>
    <w:tmpl w:val="0260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337446"/>
    <w:multiLevelType w:val="multilevel"/>
    <w:tmpl w:val="E1F4E2C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957B3F"/>
    <w:multiLevelType w:val="multilevel"/>
    <w:tmpl w:val="6F546896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6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87" w:hanging="1800"/>
      </w:pPr>
      <w:rPr>
        <w:rFonts w:hint="default"/>
      </w:rPr>
    </w:lvl>
  </w:abstractNum>
  <w:abstractNum w:abstractNumId="20">
    <w:nsid w:val="48FF17CA"/>
    <w:multiLevelType w:val="hybridMultilevel"/>
    <w:tmpl w:val="B10228D2"/>
    <w:lvl w:ilvl="0" w:tplc="04190001">
      <w:start w:val="1"/>
      <w:numFmt w:val="bullet"/>
      <w:lvlText w:val=""/>
      <w:lvlJc w:val="left"/>
      <w:pPr>
        <w:ind w:left="21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cs="Wingdings" w:hint="default"/>
      </w:rPr>
    </w:lvl>
  </w:abstractNum>
  <w:abstractNum w:abstractNumId="21">
    <w:nsid w:val="4A2060B8"/>
    <w:multiLevelType w:val="hybridMultilevel"/>
    <w:tmpl w:val="61F42310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>
    <w:nsid w:val="54643D67"/>
    <w:multiLevelType w:val="hybridMultilevel"/>
    <w:tmpl w:val="94BC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35426"/>
    <w:multiLevelType w:val="hybridMultilevel"/>
    <w:tmpl w:val="EEBE812C"/>
    <w:lvl w:ilvl="0" w:tplc="FF5E403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612167"/>
    <w:multiLevelType w:val="multilevel"/>
    <w:tmpl w:val="4BD8FCC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29D4F51"/>
    <w:multiLevelType w:val="hybridMultilevel"/>
    <w:tmpl w:val="5E08F7AA"/>
    <w:lvl w:ilvl="0" w:tplc="D62847D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58C48AD"/>
    <w:multiLevelType w:val="hybridMultilevel"/>
    <w:tmpl w:val="93942C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>
    <w:nsid w:val="7FD303A3"/>
    <w:multiLevelType w:val="hybridMultilevel"/>
    <w:tmpl w:val="1A0ED430"/>
    <w:lvl w:ilvl="0" w:tplc="78D06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2"/>
  </w:num>
  <w:num w:numId="5">
    <w:abstractNumId w:val="10"/>
  </w:num>
  <w:num w:numId="6">
    <w:abstractNumId w:val="2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2"/>
  </w:num>
  <w:num w:numId="10">
    <w:abstractNumId w:val="18"/>
  </w:num>
  <w:num w:numId="11">
    <w:abstractNumId w:val="24"/>
  </w:num>
  <w:num w:numId="12">
    <w:abstractNumId w:val="9"/>
  </w:num>
  <w:num w:numId="13">
    <w:abstractNumId w:val="3"/>
  </w:num>
  <w:num w:numId="14">
    <w:abstractNumId w:val="8"/>
  </w:num>
  <w:num w:numId="15">
    <w:abstractNumId w:val="21"/>
  </w:num>
  <w:num w:numId="16">
    <w:abstractNumId w:val="25"/>
  </w:num>
  <w:num w:numId="17">
    <w:abstractNumId w:val="13"/>
  </w:num>
  <w:num w:numId="18">
    <w:abstractNumId w:val="19"/>
  </w:num>
  <w:num w:numId="19">
    <w:abstractNumId w:val="14"/>
  </w:num>
  <w:num w:numId="20">
    <w:abstractNumId w:val="6"/>
  </w:num>
  <w:num w:numId="21">
    <w:abstractNumId w:val="20"/>
  </w:num>
  <w:num w:numId="22">
    <w:abstractNumId w:val="11"/>
  </w:num>
  <w:num w:numId="23">
    <w:abstractNumId w:val="4"/>
  </w:num>
  <w:num w:numId="24">
    <w:abstractNumId w:val="5"/>
  </w:num>
  <w:num w:numId="25">
    <w:abstractNumId w:val="7"/>
  </w:num>
  <w:num w:numId="26">
    <w:abstractNumId w:val="26"/>
  </w:num>
  <w:num w:numId="27">
    <w:abstractNumId w:val="17"/>
  </w:num>
  <w:num w:numId="28">
    <w:abstractNumId w:val="15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D5A47"/>
    <w:rsid w:val="00020C8B"/>
    <w:rsid w:val="00022442"/>
    <w:rsid w:val="00031BD3"/>
    <w:rsid w:val="00041AD4"/>
    <w:rsid w:val="00052AA3"/>
    <w:rsid w:val="00055871"/>
    <w:rsid w:val="00066515"/>
    <w:rsid w:val="000861C8"/>
    <w:rsid w:val="000911E2"/>
    <w:rsid w:val="00095371"/>
    <w:rsid w:val="000A2590"/>
    <w:rsid w:val="000A3EFB"/>
    <w:rsid w:val="000A7188"/>
    <w:rsid w:val="000B6178"/>
    <w:rsid w:val="000C7572"/>
    <w:rsid w:val="000D0EFD"/>
    <w:rsid w:val="000D5C63"/>
    <w:rsid w:val="000E2478"/>
    <w:rsid w:val="000E2740"/>
    <w:rsid w:val="000F0026"/>
    <w:rsid w:val="000F3DEA"/>
    <w:rsid w:val="00105F3C"/>
    <w:rsid w:val="00124EAC"/>
    <w:rsid w:val="00125615"/>
    <w:rsid w:val="001439EF"/>
    <w:rsid w:val="001442FF"/>
    <w:rsid w:val="001549AC"/>
    <w:rsid w:val="001636E9"/>
    <w:rsid w:val="00165D83"/>
    <w:rsid w:val="001711B8"/>
    <w:rsid w:val="00176EBA"/>
    <w:rsid w:val="00184587"/>
    <w:rsid w:val="00195E18"/>
    <w:rsid w:val="001A2325"/>
    <w:rsid w:val="001B340F"/>
    <w:rsid w:val="001C3B7F"/>
    <w:rsid w:val="001E7B1D"/>
    <w:rsid w:val="001F5B01"/>
    <w:rsid w:val="00200EFE"/>
    <w:rsid w:val="002145F6"/>
    <w:rsid w:val="00230129"/>
    <w:rsid w:val="00240714"/>
    <w:rsid w:val="00240C1A"/>
    <w:rsid w:val="00241C74"/>
    <w:rsid w:val="00250922"/>
    <w:rsid w:val="0025231F"/>
    <w:rsid w:val="00267044"/>
    <w:rsid w:val="00271E78"/>
    <w:rsid w:val="002742C7"/>
    <w:rsid w:val="00280EDD"/>
    <w:rsid w:val="00296FF3"/>
    <w:rsid w:val="002A3A6F"/>
    <w:rsid w:val="002B789C"/>
    <w:rsid w:val="002C0687"/>
    <w:rsid w:val="002C33BE"/>
    <w:rsid w:val="002C3674"/>
    <w:rsid w:val="002D505D"/>
    <w:rsid w:val="002D65B5"/>
    <w:rsid w:val="002E3735"/>
    <w:rsid w:val="002F4130"/>
    <w:rsid w:val="002F422B"/>
    <w:rsid w:val="0030104A"/>
    <w:rsid w:val="00312216"/>
    <w:rsid w:val="003137F5"/>
    <w:rsid w:val="0031408D"/>
    <w:rsid w:val="00326B5E"/>
    <w:rsid w:val="003428C3"/>
    <w:rsid w:val="003452F3"/>
    <w:rsid w:val="00347A04"/>
    <w:rsid w:val="00377080"/>
    <w:rsid w:val="00392281"/>
    <w:rsid w:val="003D61CF"/>
    <w:rsid w:val="003E58E3"/>
    <w:rsid w:val="003F4B8D"/>
    <w:rsid w:val="003F659A"/>
    <w:rsid w:val="00404028"/>
    <w:rsid w:val="004042DF"/>
    <w:rsid w:val="004108E8"/>
    <w:rsid w:val="00415C6E"/>
    <w:rsid w:val="00421E2A"/>
    <w:rsid w:val="004229AD"/>
    <w:rsid w:val="004229B2"/>
    <w:rsid w:val="00422B76"/>
    <w:rsid w:val="00430E5B"/>
    <w:rsid w:val="00446445"/>
    <w:rsid w:val="00447883"/>
    <w:rsid w:val="00447D69"/>
    <w:rsid w:val="00447E6E"/>
    <w:rsid w:val="004564EF"/>
    <w:rsid w:val="004674EA"/>
    <w:rsid w:val="00470DDE"/>
    <w:rsid w:val="00493AC8"/>
    <w:rsid w:val="00494054"/>
    <w:rsid w:val="004A6210"/>
    <w:rsid w:val="004E46C5"/>
    <w:rsid w:val="004E62CC"/>
    <w:rsid w:val="004E7F9C"/>
    <w:rsid w:val="004F5380"/>
    <w:rsid w:val="004F738A"/>
    <w:rsid w:val="00500A3B"/>
    <w:rsid w:val="0050233B"/>
    <w:rsid w:val="0050326C"/>
    <w:rsid w:val="00507040"/>
    <w:rsid w:val="005101E6"/>
    <w:rsid w:val="00514D11"/>
    <w:rsid w:val="0052374E"/>
    <w:rsid w:val="00553D70"/>
    <w:rsid w:val="00554D54"/>
    <w:rsid w:val="00564051"/>
    <w:rsid w:val="00564C4F"/>
    <w:rsid w:val="00565262"/>
    <w:rsid w:val="00565696"/>
    <w:rsid w:val="00566157"/>
    <w:rsid w:val="005675C3"/>
    <w:rsid w:val="0057364E"/>
    <w:rsid w:val="005739EF"/>
    <w:rsid w:val="0057641C"/>
    <w:rsid w:val="0059532C"/>
    <w:rsid w:val="005B42C2"/>
    <w:rsid w:val="005B4E25"/>
    <w:rsid w:val="005B62FB"/>
    <w:rsid w:val="005C30CD"/>
    <w:rsid w:val="005E2178"/>
    <w:rsid w:val="005E3714"/>
    <w:rsid w:val="00611483"/>
    <w:rsid w:val="00623DDB"/>
    <w:rsid w:val="00624970"/>
    <w:rsid w:val="00626C1D"/>
    <w:rsid w:val="00632720"/>
    <w:rsid w:val="006422A8"/>
    <w:rsid w:val="006447A5"/>
    <w:rsid w:val="00652A53"/>
    <w:rsid w:val="00652D0B"/>
    <w:rsid w:val="00667629"/>
    <w:rsid w:val="00672926"/>
    <w:rsid w:val="00674E3C"/>
    <w:rsid w:val="006803C6"/>
    <w:rsid w:val="00684560"/>
    <w:rsid w:val="0068587B"/>
    <w:rsid w:val="0069002E"/>
    <w:rsid w:val="006A0187"/>
    <w:rsid w:val="006A2D4D"/>
    <w:rsid w:val="006A4E62"/>
    <w:rsid w:val="006B09F8"/>
    <w:rsid w:val="006C74B3"/>
    <w:rsid w:val="006D3443"/>
    <w:rsid w:val="006D3DD1"/>
    <w:rsid w:val="006E5BC8"/>
    <w:rsid w:val="006F0B51"/>
    <w:rsid w:val="00720004"/>
    <w:rsid w:val="007311CE"/>
    <w:rsid w:val="007345F1"/>
    <w:rsid w:val="00734C19"/>
    <w:rsid w:val="00743B86"/>
    <w:rsid w:val="00744F92"/>
    <w:rsid w:val="00746483"/>
    <w:rsid w:val="007649C5"/>
    <w:rsid w:val="0077161E"/>
    <w:rsid w:val="007750BD"/>
    <w:rsid w:val="00777D82"/>
    <w:rsid w:val="00784499"/>
    <w:rsid w:val="007850E6"/>
    <w:rsid w:val="007907B1"/>
    <w:rsid w:val="00794AF5"/>
    <w:rsid w:val="007B5BC2"/>
    <w:rsid w:val="007C04F4"/>
    <w:rsid w:val="007E5163"/>
    <w:rsid w:val="007F0FFD"/>
    <w:rsid w:val="007F5C18"/>
    <w:rsid w:val="00806536"/>
    <w:rsid w:val="00807E26"/>
    <w:rsid w:val="0082402F"/>
    <w:rsid w:val="00833CFD"/>
    <w:rsid w:val="00840A24"/>
    <w:rsid w:val="00846702"/>
    <w:rsid w:val="00851BC9"/>
    <w:rsid w:val="008610CA"/>
    <w:rsid w:val="00867224"/>
    <w:rsid w:val="0087529F"/>
    <w:rsid w:val="008A2FDB"/>
    <w:rsid w:val="008A3A49"/>
    <w:rsid w:val="008B0479"/>
    <w:rsid w:val="008B1A7F"/>
    <w:rsid w:val="008B544E"/>
    <w:rsid w:val="008C3E70"/>
    <w:rsid w:val="008D509B"/>
    <w:rsid w:val="008F15C6"/>
    <w:rsid w:val="008F69B4"/>
    <w:rsid w:val="00910871"/>
    <w:rsid w:val="009136FE"/>
    <w:rsid w:val="00914B0F"/>
    <w:rsid w:val="00924D89"/>
    <w:rsid w:val="00925872"/>
    <w:rsid w:val="009277A7"/>
    <w:rsid w:val="00931B01"/>
    <w:rsid w:val="00932012"/>
    <w:rsid w:val="00941052"/>
    <w:rsid w:val="00943693"/>
    <w:rsid w:val="00955C29"/>
    <w:rsid w:val="00956656"/>
    <w:rsid w:val="00964222"/>
    <w:rsid w:val="00981FE2"/>
    <w:rsid w:val="009A1751"/>
    <w:rsid w:val="009B143F"/>
    <w:rsid w:val="009B2AE7"/>
    <w:rsid w:val="009B2F67"/>
    <w:rsid w:val="009B3BE9"/>
    <w:rsid w:val="009D1FA4"/>
    <w:rsid w:val="009D6F30"/>
    <w:rsid w:val="009F0737"/>
    <w:rsid w:val="00A01968"/>
    <w:rsid w:val="00A036E7"/>
    <w:rsid w:val="00A07B94"/>
    <w:rsid w:val="00A1074A"/>
    <w:rsid w:val="00A10982"/>
    <w:rsid w:val="00A22F97"/>
    <w:rsid w:val="00A329B7"/>
    <w:rsid w:val="00A34A21"/>
    <w:rsid w:val="00A41C0A"/>
    <w:rsid w:val="00A44AA6"/>
    <w:rsid w:val="00A555AB"/>
    <w:rsid w:val="00A66BA9"/>
    <w:rsid w:val="00A735A9"/>
    <w:rsid w:val="00A77C3B"/>
    <w:rsid w:val="00A82BBA"/>
    <w:rsid w:val="00A8365E"/>
    <w:rsid w:val="00A94D0F"/>
    <w:rsid w:val="00A97584"/>
    <w:rsid w:val="00A97DA6"/>
    <w:rsid w:val="00AB7FBE"/>
    <w:rsid w:val="00AD5D3A"/>
    <w:rsid w:val="00AE25ED"/>
    <w:rsid w:val="00AF136D"/>
    <w:rsid w:val="00AF2BA5"/>
    <w:rsid w:val="00AF325D"/>
    <w:rsid w:val="00B1457F"/>
    <w:rsid w:val="00B17D9E"/>
    <w:rsid w:val="00B240B0"/>
    <w:rsid w:val="00B51B15"/>
    <w:rsid w:val="00B55599"/>
    <w:rsid w:val="00B60AEB"/>
    <w:rsid w:val="00B91E0F"/>
    <w:rsid w:val="00BB32D1"/>
    <w:rsid w:val="00BC0F74"/>
    <w:rsid w:val="00BC6D51"/>
    <w:rsid w:val="00BE24BE"/>
    <w:rsid w:val="00BF6197"/>
    <w:rsid w:val="00C1623D"/>
    <w:rsid w:val="00C35812"/>
    <w:rsid w:val="00C44896"/>
    <w:rsid w:val="00C4799F"/>
    <w:rsid w:val="00C5346D"/>
    <w:rsid w:val="00C576A9"/>
    <w:rsid w:val="00C61DE5"/>
    <w:rsid w:val="00C62ECC"/>
    <w:rsid w:val="00C6525F"/>
    <w:rsid w:val="00C7524B"/>
    <w:rsid w:val="00C778BE"/>
    <w:rsid w:val="00CB67D8"/>
    <w:rsid w:val="00CC1212"/>
    <w:rsid w:val="00CD55E3"/>
    <w:rsid w:val="00CE15F3"/>
    <w:rsid w:val="00CF1179"/>
    <w:rsid w:val="00D0286F"/>
    <w:rsid w:val="00D0450E"/>
    <w:rsid w:val="00D06A0C"/>
    <w:rsid w:val="00D06C59"/>
    <w:rsid w:val="00D260D6"/>
    <w:rsid w:val="00D26AB5"/>
    <w:rsid w:val="00D32F7C"/>
    <w:rsid w:val="00D4402D"/>
    <w:rsid w:val="00D467E6"/>
    <w:rsid w:val="00D57A22"/>
    <w:rsid w:val="00D60816"/>
    <w:rsid w:val="00D73E4F"/>
    <w:rsid w:val="00D81888"/>
    <w:rsid w:val="00D90E2D"/>
    <w:rsid w:val="00D972BA"/>
    <w:rsid w:val="00DC57F3"/>
    <w:rsid w:val="00DC790B"/>
    <w:rsid w:val="00DD1732"/>
    <w:rsid w:val="00DD5E6D"/>
    <w:rsid w:val="00DE00C1"/>
    <w:rsid w:val="00DE0D8E"/>
    <w:rsid w:val="00DE2368"/>
    <w:rsid w:val="00DE401E"/>
    <w:rsid w:val="00E00324"/>
    <w:rsid w:val="00E01280"/>
    <w:rsid w:val="00E0567A"/>
    <w:rsid w:val="00E12FEA"/>
    <w:rsid w:val="00E14369"/>
    <w:rsid w:val="00E171D5"/>
    <w:rsid w:val="00E43992"/>
    <w:rsid w:val="00E439A2"/>
    <w:rsid w:val="00E4630D"/>
    <w:rsid w:val="00E551F0"/>
    <w:rsid w:val="00E70228"/>
    <w:rsid w:val="00E867ED"/>
    <w:rsid w:val="00EA2B29"/>
    <w:rsid w:val="00EB6E6F"/>
    <w:rsid w:val="00EC27AB"/>
    <w:rsid w:val="00ED4067"/>
    <w:rsid w:val="00ED52E7"/>
    <w:rsid w:val="00ED6FEF"/>
    <w:rsid w:val="00EE2CB1"/>
    <w:rsid w:val="00EE3415"/>
    <w:rsid w:val="00EE51A2"/>
    <w:rsid w:val="00EF0D2A"/>
    <w:rsid w:val="00EF18DD"/>
    <w:rsid w:val="00EF68D0"/>
    <w:rsid w:val="00F10ED6"/>
    <w:rsid w:val="00F1469C"/>
    <w:rsid w:val="00F30969"/>
    <w:rsid w:val="00F55BE2"/>
    <w:rsid w:val="00F631AB"/>
    <w:rsid w:val="00F72209"/>
    <w:rsid w:val="00F76BF1"/>
    <w:rsid w:val="00F841CC"/>
    <w:rsid w:val="00FA49E5"/>
    <w:rsid w:val="00FA4B06"/>
    <w:rsid w:val="00FB1C39"/>
    <w:rsid w:val="00FC6A06"/>
    <w:rsid w:val="00FD3DED"/>
    <w:rsid w:val="00FD53CD"/>
    <w:rsid w:val="00FD563F"/>
    <w:rsid w:val="00FD5A47"/>
    <w:rsid w:val="00FE71FB"/>
    <w:rsid w:val="00FF1400"/>
    <w:rsid w:val="00FF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82BBA"/>
    <w:pPr>
      <w:keepNext/>
      <w:keepLines/>
      <w:numPr>
        <w:numId w:val="1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A82BBA"/>
  </w:style>
  <w:style w:type="character" w:customStyle="1" w:styleId="WW8Num2z0">
    <w:name w:val="WW8Num2z0"/>
    <w:rsid w:val="00A82BBA"/>
    <w:rPr>
      <w:rFonts w:ascii="Symbol" w:hAnsi="Symbol" w:cs="Symbol"/>
    </w:rPr>
  </w:style>
  <w:style w:type="character" w:customStyle="1" w:styleId="WW8Num2z1">
    <w:name w:val="WW8Num2z1"/>
    <w:rsid w:val="00A82BBA"/>
    <w:rPr>
      <w:rFonts w:ascii="Courier New" w:hAnsi="Courier New" w:cs="Courier New"/>
    </w:rPr>
  </w:style>
  <w:style w:type="character" w:customStyle="1" w:styleId="WW8Num2z2">
    <w:name w:val="WW8Num2z2"/>
    <w:rsid w:val="00A82BBA"/>
    <w:rPr>
      <w:rFonts w:ascii="Wingdings" w:hAnsi="Wingdings" w:cs="Wingdings"/>
    </w:rPr>
  </w:style>
  <w:style w:type="character" w:customStyle="1" w:styleId="10">
    <w:name w:val="Основной шрифт абзаца1"/>
    <w:rsid w:val="00A82BBA"/>
  </w:style>
  <w:style w:type="character" w:customStyle="1" w:styleId="a3">
    <w:name w:val="Верхний колонтитул Знак"/>
    <w:basedOn w:val="10"/>
    <w:rsid w:val="00A82BBA"/>
  </w:style>
  <w:style w:type="character" w:customStyle="1" w:styleId="a4">
    <w:name w:val="Нижний колонтитул Знак"/>
    <w:basedOn w:val="10"/>
    <w:rsid w:val="00A82BBA"/>
  </w:style>
  <w:style w:type="character" w:customStyle="1" w:styleId="a5">
    <w:name w:val="Текст выноски Знак"/>
    <w:rsid w:val="00A82B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A82BBA"/>
  </w:style>
  <w:style w:type="character" w:styleId="a6">
    <w:name w:val="Hyperlink"/>
    <w:rsid w:val="00A82BBA"/>
    <w:rPr>
      <w:color w:val="0000FF"/>
      <w:u w:val="single"/>
    </w:rPr>
  </w:style>
  <w:style w:type="character" w:customStyle="1" w:styleId="apple-style-span">
    <w:name w:val="apple-style-span"/>
    <w:basedOn w:val="10"/>
    <w:rsid w:val="00A82BBA"/>
  </w:style>
  <w:style w:type="character" w:customStyle="1" w:styleId="11">
    <w:name w:val="Заголовок 1 Знак"/>
    <w:rsid w:val="00A82B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Title"/>
    <w:basedOn w:val="a"/>
    <w:next w:val="a8"/>
    <w:rsid w:val="00A82BB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82BBA"/>
    <w:pPr>
      <w:spacing w:after="120"/>
    </w:pPr>
  </w:style>
  <w:style w:type="paragraph" w:styleId="a9">
    <w:name w:val="List"/>
    <w:basedOn w:val="a8"/>
    <w:rsid w:val="00A82BBA"/>
    <w:rPr>
      <w:rFonts w:cs="Mangal"/>
    </w:rPr>
  </w:style>
  <w:style w:type="paragraph" w:customStyle="1" w:styleId="20">
    <w:name w:val="Название2"/>
    <w:basedOn w:val="a"/>
    <w:rsid w:val="00A82BB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82BBA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A82BB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82BBA"/>
    <w:pPr>
      <w:suppressLineNumbers/>
    </w:pPr>
    <w:rPr>
      <w:rFonts w:cs="Mangal"/>
    </w:rPr>
  </w:style>
  <w:style w:type="paragraph" w:styleId="aa">
    <w:name w:val="header"/>
    <w:basedOn w:val="a"/>
    <w:rsid w:val="00A82BBA"/>
    <w:rPr>
      <w:rFonts w:ascii="Calibri" w:eastAsia="Calibri" w:hAnsi="Calibri"/>
      <w:sz w:val="22"/>
      <w:szCs w:val="22"/>
    </w:rPr>
  </w:style>
  <w:style w:type="paragraph" w:styleId="ab">
    <w:name w:val="footer"/>
    <w:basedOn w:val="a"/>
    <w:rsid w:val="00A82BBA"/>
  </w:style>
  <w:style w:type="paragraph" w:styleId="ac">
    <w:name w:val="Balloon Text"/>
    <w:basedOn w:val="a"/>
    <w:rsid w:val="00A82BB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A82BBA"/>
    <w:pPr>
      <w:ind w:left="720"/>
    </w:pPr>
  </w:style>
  <w:style w:type="paragraph" w:customStyle="1" w:styleId="ae">
    <w:name w:val="Содержимое таблицы"/>
    <w:basedOn w:val="a"/>
    <w:rsid w:val="00A82BBA"/>
    <w:pPr>
      <w:suppressLineNumbers/>
    </w:pPr>
  </w:style>
  <w:style w:type="paragraph" w:customStyle="1" w:styleId="af">
    <w:name w:val="Заголовок таблицы"/>
    <w:basedOn w:val="ae"/>
    <w:rsid w:val="00A82BBA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573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4AA6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D8188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rsid w:val="0039228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4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7D71-043E-431A-A967-07098440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pran</Company>
  <LinksUpToDate>false</LinksUpToDate>
  <CharactersWithSpaces>2113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http://www.ooo-prana.ru/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1</cp:lastModifiedBy>
  <cp:revision>4</cp:revision>
  <cp:lastPrinted>2021-01-14T10:32:00Z</cp:lastPrinted>
  <dcterms:created xsi:type="dcterms:W3CDTF">2020-07-18T08:14:00Z</dcterms:created>
  <dcterms:modified xsi:type="dcterms:W3CDTF">2021-01-14T10:33:00Z</dcterms:modified>
</cp:coreProperties>
</file>