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A1" w:rsidRPr="00923EA1" w:rsidRDefault="00923EA1" w:rsidP="00923EA1">
      <w:pPr>
        <w:jc w:val="center"/>
        <w:rPr>
          <w:b/>
        </w:rPr>
      </w:pPr>
    </w:p>
    <w:p w:rsidR="00041A1E" w:rsidRPr="00041A1E" w:rsidRDefault="00041A1E" w:rsidP="00041A1E">
      <w:pPr>
        <w:jc w:val="center"/>
      </w:pPr>
      <w:r w:rsidRPr="00041A1E">
        <w:rPr>
          <w:noProof/>
        </w:rPr>
        <w:drawing>
          <wp:inline distT="0" distB="0" distL="0" distR="0">
            <wp:extent cx="7143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1E" w:rsidRPr="00041A1E" w:rsidRDefault="00041A1E" w:rsidP="00041A1E">
      <w:pPr>
        <w:jc w:val="center"/>
      </w:pPr>
      <w:r w:rsidRPr="00041A1E">
        <w:t>КУРГАНСКАЯ ОБЛАСТЬ</w:t>
      </w:r>
    </w:p>
    <w:p w:rsidR="00041A1E" w:rsidRPr="00041A1E" w:rsidRDefault="00041A1E" w:rsidP="00041A1E">
      <w:pPr>
        <w:jc w:val="center"/>
      </w:pPr>
      <w:r w:rsidRPr="00041A1E">
        <w:t>ЛЕБЯЖЬЕВСКИЙ МУНИЦИПАЛЬНЫЙ ОКРУГ</w:t>
      </w:r>
    </w:p>
    <w:p w:rsidR="00041A1E" w:rsidRPr="00041A1E" w:rsidRDefault="00041A1E" w:rsidP="00041A1E">
      <w:pPr>
        <w:jc w:val="center"/>
      </w:pPr>
      <w:r w:rsidRPr="00041A1E">
        <w:t>АДМИНИСТРАЦИЯ ЛЕБЯЖЬЕВСКОГО РАЙОНА</w:t>
      </w:r>
    </w:p>
    <w:p w:rsidR="00923EA1" w:rsidRPr="00041A1E" w:rsidRDefault="00923EA1" w:rsidP="00923EA1">
      <w:pPr>
        <w:jc w:val="center"/>
      </w:pPr>
    </w:p>
    <w:p w:rsidR="00923EA1" w:rsidRDefault="00923EA1" w:rsidP="00923EA1">
      <w:pPr>
        <w:jc w:val="center"/>
      </w:pPr>
    </w:p>
    <w:p w:rsidR="00041A1E" w:rsidRPr="00041A1E" w:rsidRDefault="00041A1E" w:rsidP="00923EA1">
      <w:pPr>
        <w:jc w:val="center"/>
      </w:pPr>
    </w:p>
    <w:p w:rsidR="00923EA1" w:rsidRPr="00041A1E" w:rsidRDefault="00923EA1" w:rsidP="00923EA1">
      <w:pPr>
        <w:jc w:val="center"/>
        <w:rPr>
          <w:bCs/>
        </w:rPr>
      </w:pPr>
      <w:r w:rsidRPr="00041A1E">
        <w:rPr>
          <w:bCs/>
        </w:rPr>
        <w:t>ПОСТАНОВЛЕНИЕ</w:t>
      </w:r>
    </w:p>
    <w:p w:rsidR="00923EA1" w:rsidRPr="00041A1E" w:rsidRDefault="00923EA1" w:rsidP="00041A1E">
      <w:pPr>
        <w:jc w:val="both"/>
      </w:pPr>
    </w:p>
    <w:p w:rsidR="00923EA1" w:rsidRPr="00041A1E" w:rsidRDefault="00923EA1" w:rsidP="00041A1E">
      <w:pPr>
        <w:jc w:val="both"/>
      </w:pPr>
    </w:p>
    <w:p w:rsidR="00923EA1" w:rsidRPr="00E872D3" w:rsidRDefault="00923EA1" w:rsidP="00041A1E">
      <w:pPr>
        <w:jc w:val="both"/>
        <w:rPr>
          <w:u w:val="single"/>
        </w:rPr>
      </w:pPr>
      <w:r w:rsidRPr="00041A1E">
        <w:t xml:space="preserve">от </w:t>
      </w:r>
      <w:r w:rsidR="00E872D3">
        <w:rPr>
          <w:u w:val="single"/>
        </w:rPr>
        <w:t xml:space="preserve">19 февраля </w:t>
      </w:r>
      <w:r w:rsidR="00041A1E">
        <w:t>2021</w:t>
      </w:r>
      <w:r w:rsidRPr="00041A1E">
        <w:t xml:space="preserve"> года №</w:t>
      </w:r>
      <w:r w:rsidR="00041A1E">
        <w:t xml:space="preserve"> </w:t>
      </w:r>
      <w:r w:rsidR="00E872D3">
        <w:rPr>
          <w:u w:val="single"/>
        </w:rPr>
        <w:t>52</w:t>
      </w:r>
    </w:p>
    <w:p w:rsidR="00923EA1" w:rsidRPr="00041A1E" w:rsidRDefault="00923EA1" w:rsidP="00041A1E">
      <w:pPr>
        <w:jc w:val="both"/>
      </w:pPr>
      <w:r w:rsidRPr="00041A1E">
        <w:t xml:space="preserve">          </w:t>
      </w:r>
      <w:proofErr w:type="spellStart"/>
      <w:r w:rsidRPr="00041A1E">
        <w:t>р.п</w:t>
      </w:r>
      <w:proofErr w:type="spellEnd"/>
      <w:r w:rsidRPr="00041A1E">
        <w:t>. Лебяжье</w:t>
      </w:r>
    </w:p>
    <w:p w:rsidR="00923EA1" w:rsidRPr="00041A1E" w:rsidRDefault="00923EA1" w:rsidP="00041A1E">
      <w:pPr>
        <w:jc w:val="both"/>
      </w:pPr>
    </w:p>
    <w:p w:rsidR="00923EA1" w:rsidRPr="00041A1E" w:rsidRDefault="00923EA1" w:rsidP="00041A1E">
      <w:pPr>
        <w:jc w:val="both"/>
      </w:pPr>
    </w:p>
    <w:p w:rsidR="00923EA1" w:rsidRPr="00041A1E" w:rsidRDefault="00923EA1" w:rsidP="00041A1E">
      <w:pPr>
        <w:jc w:val="center"/>
        <w:rPr>
          <w:b/>
        </w:rPr>
      </w:pPr>
      <w:r w:rsidRPr="00041A1E">
        <w:rPr>
          <w:b/>
        </w:rPr>
        <w:t>О проведении районного фестиваля</w:t>
      </w:r>
    </w:p>
    <w:p w:rsidR="00923EA1" w:rsidRPr="00041A1E" w:rsidRDefault="00923EA1" w:rsidP="00041A1E">
      <w:pPr>
        <w:jc w:val="center"/>
        <w:rPr>
          <w:b/>
        </w:rPr>
      </w:pPr>
      <w:r w:rsidRPr="00041A1E">
        <w:rPr>
          <w:b/>
        </w:rPr>
        <w:t>детского художественного творчества «Радуга талантов»</w:t>
      </w:r>
    </w:p>
    <w:p w:rsidR="00923EA1" w:rsidRPr="00041A1E" w:rsidRDefault="00923EA1" w:rsidP="00041A1E">
      <w:pPr>
        <w:jc w:val="both"/>
      </w:pPr>
    </w:p>
    <w:p w:rsidR="00923EA1" w:rsidRPr="00041A1E" w:rsidRDefault="00C06669" w:rsidP="00041A1E">
      <w:pPr>
        <w:jc w:val="both"/>
      </w:pPr>
      <w:r>
        <w:tab/>
        <w:t xml:space="preserve">В целях </w:t>
      </w:r>
      <w:r w:rsidR="00923EA1" w:rsidRPr="00041A1E">
        <w:t>популяризации и развития детского художественного творчества Администрация Лебяжьевского района</w:t>
      </w:r>
    </w:p>
    <w:p w:rsidR="00923EA1" w:rsidRPr="00041A1E" w:rsidRDefault="00923EA1" w:rsidP="00041A1E">
      <w:pPr>
        <w:jc w:val="both"/>
      </w:pPr>
      <w:r w:rsidRPr="00041A1E">
        <w:t>ПОСТАНОВЛЯЕТ:</w:t>
      </w:r>
    </w:p>
    <w:p w:rsidR="00923EA1" w:rsidRPr="00041A1E" w:rsidRDefault="005D5A74" w:rsidP="00041A1E">
      <w:pPr>
        <w:jc w:val="both"/>
      </w:pPr>
      <w:r>
        <w:tab/>
        <w:t xml:space="preserve">1. Провести </w:t>
      </w:r>
      <w:r w:rsidR="00923EA1" w:rsidRPr="00041A1E">
        <w:t>1 июня 2021 года районный фестиваль детского художественного творчества «Радуга талантов».</w:t>
      </w:r>
    </w:p>
    <w:p w:rsidR="00923EA1" w:rsidRPr="00041A1E" w:rsidRDefault="00923EA1" w:rsidP="00041A1E">
      <w:pPr>
        <w:jc w:val="both"/>
      </w:pPr>
      <w:r w:rsidRPr="00041A1E">
        <w:tab/>
        <w:t>2. Утвердить Положение о проведении районного фестиваля детского художественного творчества «Радуга талантов», согласно приложению 1 к настоящему постановлению.</w:t>
      </w:r>
    </w:p>
    <w:p w:rsidR="00923EA1" w:rsidRPr="00041A1E" w:rsidRDefault="00923EA1" w:rsidP="00041A1E">
      <w:pPr>
        <w:jc w:val="both"/>
      </w:pPr>
      <w:r w:rsidRPr="00041A1E">
        <w:tab/>
        <w:t xml:space="preserve">3. Утвердить состав организационного комитета по проведению фестиваля «Радуга талантов», согласно приложению 2 к настоящему постановлению. </w:t>
      </w:r>
    </w:p>
    <w:p w:rsidR="00923EA1" w:rsidRPr="00041A1E" w:rsidRDefault="00923EA1" w:rsidP="002004D1">
      <w:pPr>
        <w:ind w:firstLine="708"/>
        <w:jc w:val="both"/>
      </w:pPr>
      <w:r w:rsidRPr="00041A1E">
        <w:t xml:space="preserve">4. </w:t>
      </w:r>
      <w:proofErr w:type="gramStart"/>
      <w:r w:rsidRPr="00041A1E">
        <w:t>Контроль за</w:t>
      </w:r>
      <w:proofErr w:type="gramEnd"/>
      <w:r w:rsidRPr="00041A1E">
        <w:t xml:space="preserve"> выполнением настоящего постановления возложить на первого заместителя Главы Лебяжьевского района.</w:t>
      </w:r>
    </w:p>
    <w:p w:rsidR="00923EA1" w:rsidRPr="00041A1E" w:rsidRDefault="00923EA1" w:rsidP="00041A1E">
      <w:pPr>
        <w:jc w:val="both"/>
      </w:pPr>
    </w:p>
    <w:p w:rsidR="00923EA1" w:rsidRPr="00041A1E" w:rsidRDefault="00923EA1" w:rsidP="00041A1E">
      <w:pPr>
        <w:jc w:val="both"/>
      </w:pPr>
    </w:p>
    <w:p w:rsidR="00923EA1" w:rsidRPr="00041A1E" w:rsidRDefault="00923EA1" w:rsidP="00923EA1">
      <w:pPr>
        <w:jc w:val="center"/>
      </w:pPr>
      <w:r w:rsidRPr="00041A1E">
        <w:t xml:space="preserve"> </w:t>
      </w:r>
    </w:p>
    <w:p w:rsidR="00923EA1" w:rsidRPr="00041A1E" w:rsidRDefault="00923EA1" w:rsidP="00923EA1">
      <w:pPr>
        <w:jc w:val="center"/>
      </w:pPr>
      <w:r w:rsidRPr="00041A1E">
        <w:t xml:space="preserve">Глава Лебяжьевского района                                                                                        А.Р. </w:t>
      </w:r>
      <w:proofErr w:type="spellStart"/>
      <w:r w:rsidRPr="00041A1E">
        <w:t>Барч</w:t>
      </w:r>
      <w:proofErr w:type="spellEnd"/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rPr>
          <w:b/>
        </w:rPr>
      </w:pPr>
    </w:p>
    <w:p w:rsidR="00923EA1" w:rsidRPr="009E5939" w:rsidRDefault="00923EA1" w:rsidP="00923EA1">
      <w:pPr>
        <w:rPr>
          <w:sz w:val="20"/>
          <w:szCs w:val="20"/>
        </w:rPr>
      </w:pPr>
      <w:r w:rsidRPr="009E5939">
        <w:rPr>
          <w:sz w:val="20"/>
          <w:szCs w:val="20"/>
        </w:rPr>
        <w:t xml:space="preserve">Исп. </w:t>
      </w:r>
      <w:proofErr w:type="spellStart"/>
      <w:r w:rsidRPr="009E5939">
        <w:rPr>
          <w:sz w:val="20"/>
          <w:szCs w:val="20"/>
        </w:rPr>
        <w:t>Пихло</w:t>
      </w:r>
      <w:proofErr w:type="spellEnd"/>
      <w:r w:rsidRPr="009E5939">
        <w:rPr>
          <w:sz w:val="20"/>
          <w:szCs w:val="20"/>
        </w:rPr>
        <w:t xml:space="preserve"> С.А.</w:t>
      </w:r>
    </w:p>
    <w:p w:rsidR="00923EA1" w:rsidRPr="009E5939" w:rsidRDefault="00923EA1" w:rsidP="00923EA1">
      <w:pPr>
        <w:rPr>
          <w:sz w:val="20"/>
          <w:szCs w:val="20"/>
        </w:rPr>
      </w:pPr>
      <w:r w:rsidRPr="009E5939">
        <w:rPr>
          <w:sz w:val="20"/>
          <w:szCs w:val="20"/>
        </w:rPr>
        <w:t>Тел. 9-08-70</w:t>
      </w:r>
    </w:p>
    <w:p w:rsidR="00AA3B7E" w:rsidRPr="00101012" w:rsidRDefault="00AA3B7E" w:rsidP="00AA3B7E">
      <w:pPr>
        <w:jc w:val="center"/>
        <w:rPr>
          <w:b/>
        </w:rPr>
      </w:pPr>
      <w:proofErr w:type="gramStart"/>
      <w:r w:rsidRPr="00101012">
        <w:rPr>
          <w:b/>
        </w:rPr>
        <w:lastRenderedPageBreak/>
        <w:t>П</w:t>
      </w:r>
      <w:proofErr w:type="gramEnd"/>
      <w:r w:rsidRPr="00101012">
        <w:rPr>
          <w:b/>
        </w:rPr>
        <w:t xml:space="preserve"> О Л О Ж Е Н И Е</w:t>
      </w:r>
    </w:p>
    <w:p w:rsidR="00101012" w:rsidRPr="00101012" w:rsidRDefault="00101012" w:rsidP="00101012">
      <w:pPr>
        <w:jc w:val="center"/>
        <w:rPr>
          <w:b/>
        </w:rPr>
      </w:pPr>
      <w:r w:rsidRPr="00101012">
        <w:rPr>
          <w:b/>
        </w:rPr>
        <w:t>районного фестиваля детского художественного творчества</w:t>
      </w:r>
    </w:p>
    <w:p w:rsidR="00AA3B7E" w:rsidRPr="00101012" w:rsidRDefault="00101012" w:rsidP="00101012">
      <w:pPr>
        <w:jc w:val="center"/>
        <w:rPr>
          <w:b/>
        </w:rPr>
      </w:pPr>
      <w:r w:rsidRPr="00101012">
        <w:rPr>
          <w:b/>
        </w:rPr>
        <w:t xml:space="preserve"> </w:t>
      </w:r>
      <w:r w:rsidR="00AA3B7E" w:rsidRPr="00101012">
        <w:rPr>
          <w:b/>
        </w:rPr>
        <w:t>«Радуга талантов»</w:t>
      </w:r>
    </w:p>
    <w:p w:rsidR="00AA3B7E" w:rsidRPr="00101012" w:rsidRDefault="00AA3B7E" w:rsidP="00AA3B7E">
      <w:pPr>
        <w:jc w:val="center"/>
      </w:pPr>
    </w:p>
    <w:p w:rsidR="00AA3B7E" w:rsidRPr="00101012" w:rsidRDefault="00AA3B7E" w:rsidP="00AA3B7E">
      <w:pPr>
        <w:pStyle w:val="a7"/>
        <w:numPr>
          <w:ilvl w:val="0"/>
          <w:numId w:val="2"/>
        </w:numPr>
        <w:jc w:val="center"/>
        <w:rPr>
          <w:b/>
        </w:rPr>
      </w:pPr>
      <w:r w:rsidRPr="00101012">
        <w:rPr>
          <w:b/>
        </w:rPr>
        <w:t>Основные положения</w:t>
      </w:r>
    </w:p>
    <w:p w:rsidR="00AA3B7E" w:rsidRPr="00101012" w:rsidRDefault="00AA3B7E" w:rsidP="00445DCC">
      <w:pPr>
        <w:jc w:val="both"/>
        <w:rPr>
          <w:b/>
        </w:rPr>
      </w:pPr>
    </w:p>
    <w:p w:rsidR="00AA3B7E" w:rsidRPr="00101012" w:rsidRDefault="00AA3B7E" w:rsidP="002A055E">
      <w:pPr>
        <w:ind w:firstLine="284"/>
        <w:jc w:val="both"/>
      </w:pPr>
      <w:r w:rsidRPr="00101012">
        <w:t>1.1. Настоящее Положение регламентирует порядок проведения районного фестиваля детского творчества</w:t>
      </w:r>
      <w:r w:rsidR="00193E92">
        <w:t xml:space="preserve"> «Радуга талантов»</w:t>
      </w:r>
      <w:r w:rsidRPr="00101012">
        <w:t xml:space="preserve"> (далее Фестиваля), приуроченного к празднику Дню защиты детей. </w:t>
      </w:r>
    </w:p>
    <w:p w:rsidR="00AA3B7E" w:rsidRPr="00101012" w:rsidRDefault="00AA3B7E" w:rsidP="002A055E">
      <w:pPr>
        <w:ind w:firstLine="284"/>
        <w:jc w:val="both"/>
      </w:pPr>
      <w:r w:rsidRPr="00101012">
        <w:t>1.2. Учредители и организаторы Фестиваля: Отдел культуры Администрации Лебяжьевского района, районные учреждения культуры.</w:t>
      </w:r>
    </w:p>
    <w:p w:rsidR="00AA3B7E" w:rsidRPr="00101012" w:rsidRDefault="00AA3B7E" w:rsidP="002A055E">
      <w:pPr>
        <w:ind w:left="720" w:firstLine="284"/>
      </w:pPr>
    </w:p>
    <w:p w:rsidR="00AA3B7E" w:rsidRPr="00101012" w:rsidRDefault="00AA3B7E" w:rsidP="002A055E">
      <w:pPr>
        <w:pStyle w:val="a7"/>
        <w:numPr>
          <w:ilvl w:val="0"/>
          <w:numId w:val="2"/>
        </w:numPr>
        <w:ind w:firstLine="284"/>
        <w:jc w:val="center"/>
        <w:rPr>
          <w:b/>
        </w:rPr>
      </w:pPr>
      <w:r w:rsidRPr="00101012">
        <w:rPr>
          <w:b/>
        </w:rPr>
        <w:t>Цель и задачи фестиваля</w:t>
      </w:r>
    </w:p>
    <w:p w:rsidR="00AA3B7E" w:rsidRPr="00101012" w:rsidRDefault="00AA3B7E" w:rsidP="002A055E">
      <w:pPr>
        <w:ind w:firstLine="284"/>
        <w:rPr>
          <w:b/>
        </w:rPr>
      </w:pPr>
    </w:p>
    <w:p w:rsidR="00AA3B7E" w:rsidRPr="00101012" w:rsidRDefault="00AA3B7E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t xml:space="preserve">2.1. </w:t>
      </w:r>
      <w:r w:rsidRPr="00101012">
        <w:rPr>
          <w:bCs/>
        </w:rPr>
        <w:t>Цель:</w:t>
      </w:r>
      <w:r w:rsidRPr="00101012">
        <w:t xml:space="preserve"> создание условий для творческого самовыражения детей, подростков и молодежи до 18 лет посредством изобразительного искусства, музыки, танца, поэзии;</w:t>
      </w:r>
    </w:p>
    <w:p w:rsidR="00AA3B7E" w:rsidRPr="00101012" w:rsidRDefault="00E265A8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rPr>
          <w:bCs/>
        </w:rPr>
        <w:t>2.2. Задачи</w:t>
      </w:r>
      <w:r w:rsidR="00AA3B7E" w:rsidRPr="00101012">
        <w:rPr>
          <w:bCs/>
        </w:rPr>
        <w:t>:</w:t>
      </w:r>
    </w:p>
    <w:p w:rsidR="00AA3B7E" w:rsidRPr="00101012" w:rsidRDefault="00AA3B7E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t xml:space="preserve">- </w:t>
      </w:r>
      <w:r w:rsidR="00F13F7A" w:rsidRPr="00101012">
        <w:t xml:space="preserve">выявление </w:t>
      </w:r>
      <w:r w:rsidRPr="00101012">
        <w:t>детей, обладающих талантами и способностями в тех или иных видах творчества, представ</w:t>
      </w:r>
      <w:r w:rsidR="00AA12E0">
        <w:t>ление</w:t>
      </w:r>
      <w:r w:rsidRPr="00101012">
        <w:t xml:space="preserve"> их широкой аудитории; помо</w:t>
      </w:r>
      <w:r w:rsidR="00AA12E0">
        <w:t>щь</w:t>
      </w:r>
      <w:r w:rsidRPr="00101012">
        <w:t xml:space="preserve"> в развитии и становлении их личностей</w:t>
      </w:r>
      <w:r w:rsidR="00AA12E0">
        <w:t>;</w:t>
      </w:r>
    </w:p>
    <w:p w:rsidR="00AA3B7E" w:rsidRPr="00101012" w:rsidRDefault="00AA3B7E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t>- раскрытие творческого потенциала и развитие эстетического вкуса детей;</w:t>
      </w:r>
    </w:p>
    <w:p w:rsidR="00AA3B7E" w:rsidRPr="00101012" w:rsidRDefault="00AA3B7E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t>- привлечение учащихся к участию в концертной и выставочной деятельности;</w:t>
      </w:r>
    </w:p>
    <w:p w:rsidR="00AA3B7E" w:rsidRPr="00101012" w:rsidRDefault="00AA3B7E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t>- популяризация детского творчества;</w:t>
      </w:r>
    </w:p>
    <w:p w:rsidR="00101012" w:rsidRPr="00101012" w:rsidRDefault="00101012" w:rsidP="002A055E">
      <w:pPr>
        <w:ind w:firstLine="284"/>
        <w:jc w:val="both"/>
      </w:pPr>
    </w:p>
    <w:p w:rsidR="00101012" w:rsidRPr="00380141" w:rsidRDefault="00101012" w:rsidP="002A055E">
      <w:pPr>
        <w:pStyle w:val="a7"/>
        <w:numPr>
          <w:ilvl w:val="0"/>
          <w:numId w:val="2"/>
        </w:numPr>
        <w:ind w:firstLine="284"/>
        <w:jc w:val="center"/>
        <w:rPr>
          <w:b/>
        </w:rPr>
      </w:pPr>
      <w:r w:rsidRPr="00380141">
        <w:rPr>
          <w:b/>
        </w:rPr>
        <w:t>Условия и порядок  проведения фестиваля</w:t>
      </w:r>
    </w:p>
    <w:p w:rsidR="00380141" w:rsidRPr="00380141" w:rsidRDefault="00380141" w:rsidP="002A055E">
      <w:pPr>
        <w:pStyle w:val="a7"/>
        <w:ind w:firstLine="284"/>
        <w:rPr>
          <w:b/>
        </w:rPr>
      </w:pPr>
    </w:p>
    <w:p w:rsidR="00101012" w:rsidRPr="00101012" w:rsidRDefault="00380141" w:rsidP="002A055E">
      <w:pPr>
        <w:ind w:firstLine="284"/>
        <w:jc w:val="both"/>
      </w:pPr>
      <w:r>
        <w:t>3.1.</w:t>
      </w:r>
      <w:r w:rsidR="00AA12E0">
        <w:t xml:space="preserve">Районный фестиваль проводится </w:t>
      </w:r>
      <w:r>
        <w:t>1 июня 2021</w:t>
      </w:r>
      <w:r w:rsidR="009C24C0">
        <w:t xml:space="preserve"> года </w:t>
      </w:r>
      <w:r w:rsidR="00101012" w:rsidRPr="00101012">
        <w:t>на базе МКУК «СКЦ Лебяжьевского района»</w:t>
      </w:r>
    </w:p>
    <w:p w:rsidR="00101012" w:rsidRPr="00101012" w:rsidRDefault="00101012" w:rsidP="002A055E">
      <w:pPr>
        <w:ind w:firstLine="284"/>
        <w:jc w:val="both"/>
      </w:pPr>
      <w:r w:rsidRPr="00101012">
        <w:tab/>
        <w:t>В фестивале принимают участие детские творческие коллективы и отдельные исполнители любого жанра в возрасте до 18 лет.</w:t>
      </w:r>
    </w:p>
    <w:p w:rsidR="00101012" w:rsidRPr="00101012" w:rsidRDefault="00101012" w:rsidP="002A055E">
      <w:pPr>
        <w:ind w:firstLine="284"/>
        <w:jc w:val="both"/>
      </w:pPr>
      <w:r w:rsidRPr="00101012">
        <w:t xml:space="preserve"> Для участия в Фестивале необходимо до 20 мая 2021 года отправить анкету-заявку соответствующего образца (Приложение 1) на электронный </w:t>
      </w:r>
      <w:r w:rsidRPr="00AA12E0">
        <w:t xml:space="preserve">адрес </w:t>
      </w:r>
      <w:hyperlink r:id="rId7" w:history="1">
        <w:r w:rsidRPr="00AA12E0">
          <w:rPr>
            <w:rStyle w:val="a8"/>
            <w:color w:val="auto"/>
          </w:rPr>
          <w:t>leb-muk-skc@mail.ru</w:t>
        </w:r>
      </w:hyperlink>
      <w:r w:rsidRPr="00AA12E0">
        <w:t xml:space="preserve">. </w:t>
      </w:r>
    </w:p>
    <w:p w:rsidR="00BA11D4" w:rsidRPr="00101012" w:rsidRDefault="00380141" w:rsidP="002A055E">
      <w:pPr>
        <w:pStyle w:val="a6"/>
        <w:spacing w:before="0" w:beforeAutospacing="0" w:after="0" w:afterAutospacing="0"/>
        <w:ind w:firstLine="284"/>
      </w:pPr>
      <w:r>
        <w:rPr>
          <w:bCs/>
        </w:rPr>
        <w:t xml:space="preserve">3.2. </w:t>
      </w:r>
      <w:r w:rsidR="002A055E">
        <w:rPr>
          <w:bCs/>
        </w:rPr>
        <w:t>Номинации фестиваля</w:t>
      </w:r>
      <w:r w:rsidR="00101012" w:rsidRPr="00101012">
        <w:rPr>
          <w:bCs/>
        </w:rPr>
        <w:t>:</w:t>
      </w:r>
    </w:p>
    <w:p w:rsidR="00F13F7A" w:rsidRPr="00101012" w:rsidRDefault="00BA11D4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rPr>
          <w:b/>
          <w:bCs/>
        </w:rPr>
        <w:t>Вокал</w:t>
      </w:r>
      <w:r w:rsidR="00AA3B7E" w:rsidRPr="00101012">
        <w:rPr>
          <w:b/>
          <w:bCs/>
        </w:rPr>
        <w:t xml:space="preserve"> - </w:t>
      </w:r>
      <w:r w:rsidRPr="00101012">
        <w:t>«Лучший голос праздника</w:t>
      </w:r>
      <w:r w:rsidR="00AA3B7E" w:rsidRPr="00101012">
        <w:t xml:space="preserve">». </w:t>
      </w:r>
    </w:p>
    <w:p w:rsidR="00AA3B7E" w:rsidRPr="00101012" w:rsidRDefault="00AA3B7E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t>Критерии оценки: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музыкальность, художественная трактовка музыкального произведения</w:t>
      </w:r>
      <w:r w:rsidR="002A055E">
        <w:t>;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чистота интонации и качество звучания</w:t>
      </w:r>
      <w:r w:rsidR="002A055E">
        <w:t>;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красота тембра и сила голоса</w:t>
      </w:r>
      <w:r w:rsidR="002A055E">
        <w:t>;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сценическая культура</w:t>
      </w:r>
      <w:r w:rsidR="002A055E">
        <w:t>;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исполнительское мастерство</w:t>
      </w:r>
      <w:r w:rsidR="002A055E">
        <w:t>.</w:t>
      </w:r>
    </w:p>
    <w:p w:rsidR="00C60454" w:rsidRPr="00101012" w:rsidRDefault="00C60454" w:rsidP="002A055E">
      <w:pPr>
        <w:pStyle w:val="a6"/>
        <w:spacing w:before="0" w:beforeAutospacing="0" w:after="0" w:afterAutospacing="0"/>
        <w:jc w:val="both"/>
      </w:pPr>
      <w:r w:rsidRPr="00101012">
        <w:t>Участники предоставляют 1 произведение продолжительностью не более 4 минут</w:t>
      </w:r>
      <w:r w:rsidR="002A055E">
        <w:t>.</w:t>
      </w:r>
    </w:p>
    <w:p w:rsidR="00F13F7A" w:rsidRPr="00101012" w:rsidRDefault="00AA3B7E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rPr>
          <w:b/>
          <w:bCs/>
        </w:rPr>
        <w:t>Х</w:t>
      </w:r>
      <w:r w:rsidR="00BA11D4" w:rsidRPr="00101012">
        <w:rPr>
          <w:b/>
          <w:bCs/>
        </w:rPr>
        <w:t>оровое пение</w:t>
      </w:r>
      <w:r w:rsidR="00BA11D4" w:rsidRPr="00101012">
        <w:rPr>
          <w:bCs/>
        </w:rPr>
        <w:t xml:space="preserve"> </w:t>
      </w:r>
      <w:r w:rsidRPr="00101012">
        <w:rPr>
          <w:b/>
          <w:bCs/>
        </w:rPr>
        <w:t>- </w:t>
      </w:r>
      <w:r w:rsidRPr="00101012">
        <w:t>«</w:t>
      </w:r>
      <w:r w:rsidR="00BA11D4" w:rsidRPr="00101012">
        <w:t>Звонкие</w:t>
      </w:r>
      <w:r w:rsidRPr="00101012">
        <w:t xml:space="preserve"> голоса». </w:t>
      </w:r>
    </w:p>
    <w:p w:rsidR="00AA3B7E" w:rsidRPr="00101012" w:rsidRDefault="00AA3B7E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t>Критерии оценки: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музыкальность, художественная трактовка музыкального произведения</w:t>
      </w:r>
      <w:r w:rsidR="002A055E">
        <w:t>;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чистота интонации и качество звучания</w:t>
      </w:r>
      <w:r w:rsidR="002A055E">
        <w:t>;</w:t>
      </w:r>
    </w:p>
    <w:p w:rsidR="00AA3B7E" w:rsidRPr="00101012" w:rsidRDefault="00BA11D4" w:rsidP="002A055E">
      <w:pPr>
        <w:pStyle w:val="a6"/>
        <w:tabs>
          <w:tab w:val="left" w:pos="142"/>
        </w:tabs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соответствие репертуара исполнительским возможностям и возрастной категории исполнителя</w:t>
      </w:r>
      <w:r w:rsidR="002A055E">
        <w:t>;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сценическая культура</w:t>
      </w:r>
      <w:r w:rsidR="002A055E">
        <w:t>;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исполнительское мастерство</w:t>
      </w:r>
      <w:r w:rsidR="002A055E">
        <w:t>;</w:t>
      </w:r>
    </w:p>
    <w:p w:rsidR="00C60454" w:rsidRPr="00101012" w:rsidRDefault="00C60454" w:rsidP="002A055E">
      <w:pPr>
        <w:pStyle w:val="a6"/>
        <w:spacing w:before="0" w:beforeAutospacing="0" w:after="0" w:afterAutospacing="0"/>
        <w:jc w:val="both"/>
      </w:pPr>
      <w:r w:rsidRPr="00101012">
        <w:t>Участники предоставляют 1 произведение продолжительностью не более 4 минут</w:t>
      </w:r>
      <w:r w:rsidR="002A055E">
        <w:t>.</w:t>
      </w:r>
    </w:p>
    <w:p w:rsidR="00F13F7A" w:rsidRPr="00101012" w:rsidRDefault="00AA3B7E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rPr>
          <w:b/>
          <w:bCs/>
        </w:rPr>
        <w:t>Х</w:t>
      </w:r>
      <w:r w:rsidR="00BA11D4" w:rsidRPr="00101012">
        <w:rPr>
          <w:b/>
          <w:bCs/>
        </w:rPr>
        <w:t>ореография -</w:t>
      </w:r>
      <w:r w:rsidRPr="00101012">
        <w:rPr>
          <w:b/>
          <w:bCs/>
        </w:rPr>
        <w:t> </w:t>
      </w:r>
      <w:r w:rsidR="00F13F7A" w:rsidRPr="00101012">
        <w:t>«Танцевальный калейдоскоп»</w:t>
      </w:r>
    </w:p>
    <w:p w:rsidR="00AA3B7E" w:rsidRPr="00101012" w:rsidRDefault="00AA3B7E" w:rsidP="002A055E">
      <w:pPr>
        <w:pStyle w:val="a6"/>
        <w:spacing w:before="0" w:beforeAutospacing="0" w:after="0" w:afterAutospacing="0"/>
        <w:ind w:firstLine="284"/>
        <w:jc w:val="both"/>
      </w:pPr>
      <w:r w:rsidRPr="00101012">
        <w:t>Критерии оценки: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lastRenderedPageBreak/>
        <w:t xml:space="preserve">- </w:t>
      </w:r>
      <w:r w:rsidR="00AA3B7E" w:rsidRPr="00101012">
        <w:t>исполнительское мастерство–техника исполнения движений</w:t>
      </w:r>
      <w:r w:rsidR="002A055E">
        <w:t>;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композиционное построение номера</w:t>
      </w:r>
      <w:r w:rsidR="002A055E">
        <w:t>;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соответствие репертуара возрастным особенностям исполнителей</w:t>
      </w:r>
      <w:r w:rsidR="002A055E">
        <w:t>;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сценичность (пластика, костюм, реквизит, культура исполнения)</w:t>
      </w:r>
      <w:r w:rsidR="002A055E">
        <w:t>;</w:t>
      </w:r>
    </w:p>
    <w:p w:rsidR="00BA11D4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артистизм, раскрытие художественного образа</w:t>
      </w:r>
      <w:r w:rsidR="002A055E">
        <w:t>.</w:t>
      </w:r>
    </w:p>
    <w:p w:rsidR="00C60454" w:rsidRPr="00101012" w:rsidRDefault="00C60454" w:rsidP="002A055E">
      <w:pPr>
        <w:pStyle w:val="a6"/>
        <w:spacing w:before="0" w:beforeAutospacing="0" w:after="0" w:afterAutospacing="0"/>
        <w:jc w:val="both"/>
      </w:pPr>
      <w:r w:rsidRPr="00101012">
        <w:t>Участники предоставляют 1 номер продолжительностью не более 4 минут</w:t>
      </w:r>
      <w:r w:rsidR="002A055E">
        <w:t>.</w:t>
      </w:r>
    </w:p>
    <w:p w:rsidR="00F13F7A" w:rsidRPr="00101012" w:rsidRDefault="00BA11D4" w:rsidP="002A055E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 w:rsidRPr="00101012">
        <w:rPr>
          <w:b/>
          <w:bCs/>
        </w:rPr>
        <w:t>Театральный жанр</w:t>
      </w:r>
      <w:r w:rsidRPr="00101012">
        <w:rPr>
          <w:bCs/>
        </w:rPr>
        <w:t xml:space="preserve"> – «Мастера перевоплощения</w:t>
      </w:r>
      <w:r w:rsidR="002A055E">
        <w:rPr>
          <w:bCs/>
        </w:rPr>
        <w:t>»</w:t>
      </w:r>
      <w:r w:rsidR="00AA3B7E" w:rsidRPr="00101012">
        <w:t> (инсценировка басни, сказки</w:t>
      </w:r>
      <w:r w:rsidR="00F13F7A" w:rsidRPr="00101012">
        <w:rPr>
          <w:bCs/>
        </w:rPr>
        <w:t>).</w:t>
      </w:r>
    </w:p>
    <w:p w:rsidR="00AA3B7E" w:rsidRPr="00101012" w:rsidRDefault="00BA11D4" w:rsidP="002A055E">
      <w:pPr>
        <w:pStyle w:val="a6"/>
        <w:spacing w:before="0" w:beforeAutospacing="0" w:after="0" w:afterAutospacing="0"/>
        <w:jc w:val="both"/>
      </w:pPr>
      <w:r w:rsidRPr="00101012">
        <w:rPr>
          <w:bCs/>
        </w:rPr>
        <w:t xml:space="preserve"> </w:t>
      </w:r>
      <w:r w:rsidR="00380141">
        <w:rPr>
          <w:bCs/>
        </w:rPr>
        <w:tab/>
      </w:r>
      <w:r w:rsidR="00AA3B7E" w:rsidRPr="00101012">
        <w:t>Критерии оценки: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полнота и выразительность раскрытия темы произведения</w:t>
      </w:r>
      <w:r w:rsidR="002A055E">
        <w:t>»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раскрытие и яркость художественных образов</w:t>
      </w:r>
      <w:r w:rsidR="002A055E">
        <w:t>;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сценичность (пластика, наличие костюмов и соответствие их спектаклю, культура исполнения)</w:t>
      </w:r>
      <w:r w:rsidR="002A055E">
        <w:t>;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художественное оформление спектакля, реквизит</w:t>
      </w:r>
      <w:r w:rsidR="002A055E">
        <w:t>;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дикция актеров, эмоциональность исполнителей</w:t>
      </w:r>
      <w:r w:rsidR="002A055E">
        <w:t>;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соответствие репертуара возрастным особенностям исполнителей</w:t>
      </w:r>
      <w:r w:rsidR="002A055E">
        <w:t>;</w:t>
      </w:r>
    </w:p>
    <w:p w:rsidR="00445DCC" w:rsidRPr="00101012" w:rsidRDefault="00AA3B7E" w:rsidP="002A055E">
      <w:pPr>
        <w:pStyle w:val="a6"/>
        <w:spacing w:before="0" w:beforeAutospacing="0" w:after="0" w:afterAutospacing="0"/>
        <w:jc w:val="both"/>
      </w:pPr>
      <w:r w:rsidRPr="00101012">
        <w:t>Участники предоставляют 1 произведение продолжительностью не более 5-10 минут</w:t>
      </w:r>
      <w:r w:rsidR="002A055E">
        <w:t>.</w:t>
      </w:r>
    </w:p>
    <w:p w:rsidR="00F13F7A" w:rsidRPr="00101012" w:rsidRDefault="00445DCC" w:rsidP="002A055E">
      <w:pPr>
        <w:pStyle w:val="a6"/>
        <w:spacing w:before="0" w:beforeAutospacing="0" w:after="0" w:afterAutospacing="0"/>
        <w:ind w:firstLine="708"/>
        <w:jc w:val="both"/>
      </w:pPr>
      <w:r w:rsidRPr="00101012">
        <w:rPr>
          <w:b/>
          <w:bCs/>
        </w:rPr>
        <w:t>Художественное слово</w:t>
      </w:r>
      <w:r w:rsidR="00AA3B7E" w:rsidRPr="00101012">
        <w:rPr>
          <w:b/>
          <w:bCs/>
        </w:rPr>
        <w:t xml:space="preserve"> - </w:t>
      </w:r>
      <w:r w:rsidR="00AA3B7E" w:rsidRPr="00101012">
        <w:t>«Мастер поэтического слова».</w:t>
      </w:r>
    </w:p>
    <w:p w:rsidR="00AA3B7E" w:rsidRPr="00101012" w:rsidRDefault="00AA3B7E" w:rsidP="002A055E">
      <w:pPr>
        <w:pStyle w:val="a6"/>
        <w:spacing w:before="0" w:beforeAutospacing="0" w:after="0" w:afterAutospacing="0"/>
        <w:ind w:firstLine="708"/>
        <w:jc w:val="both"/>
      </w:pPr>
      <w:r w:rsidRPr="00101012">
        <w:t>Критерии оценки: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полнота и выразительность раскрытия темы произведения</w:t>
      </w:r>
      <w:r w:rsidR="002A055E">
        <w:t>;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артистизм, раскрытие и яркость художественных образов, исполнительский уровень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дикция</w:t>
      </w:r>
      <w:r w:rsidR="002A055E">
        <w:t>;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сложность исполняемого произведения</w:t>
      </w:r>
      <w:r w:rsidR="002A055E">
        <w:t>;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соответствие репертуара возрастным особенностям исполнителей</w:t>
      </w:r>
      <w:r w:rsidR="002A055E">
        <w:t>.</w:t>
      </w:r>
    </w:p>
    <w:p w:rsidR="00F13F7A" w:rsidRPr="00101012" w:rsidRDefault="00AA3B7E" w:rsidP="002A055E">
      <w:pPr>
        <w:pStyle w:val="a6"/>
        <w:spacing w:before="0" w:beforeAutospacing="0" w:after="0" w:afterAutospacing="0"/>
        <w:ind w:firstLine="708"/>
        <w:jc w:val="both"/>
      </w:pPr>
      <w:r w:rsidRPr="00101012">
        <w:rPr>
          <w:b/>
          <w:bCs/>
        </w:rPr>
        <w:t>Прикладное творчество</w:t>
      </w:r>
      <w:r w:rsidRPr="00101012">
        <w:rPr>
          <w:b/>
        </w:rPr>
        <w:t> -</w:t>
      </w:r>
      <w:r w:rsidRPr="00101012">
        <w:t xml:space="preserve"> «Золотые ручки» </w:t>
      </w:r>
    </w:p>
    <w:p w:rsidR="00AA3B7E" w:rsidRPr="00101012" w:rsidRDefault="00AA3B7E" w:rsidP="002A055E">
      <w:pPr>
        <w:pStyle w:val="a6"/>
        <w:spacing w:before="0" w:beforeAutospacing="0" w:after="0" w:afterAutospacing="0"/>
        <w:ind w:firstLine="708"/>
        <w:jc w:val="both"/>
      </w:pPr>
      <w:r w:rsidRPr="00101012">
        <w:t>Критерии оценки: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высокий уровень мастерства, художественный вкус, техника исполнения;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AA3B7E" w:rsidRPr="00101012">
        <w:t>оригинальность, образность и художественное решение композиции;</w:t>
      </w:r>
    </w:p>
    <w:p w:rsidR="00AA3B7E" w:rsidRPr="00101012" w:rsidRDefault="00445DCC" w:rsidP="002A055E">
      <w:pPr>
        <w:pStyle w:val="a6"/>
        <w:spacing w:before="0" w:beforeAutospacing="0" w:after="0" w:afterAutospacing="0"/>
        <w:jc w:val="both"/>
      </w:pPr>
      <w:r w:rsidRPr="00101012">
        <w:t xml:space="preserve">- </w:t>
      </w:r>
      <w:r w:rsidR="00C60454" w:rsidRPr="00101012">
        <w:t>эстетичный вид изделия</w:t>
      </w:r>
      <w:r w:rsidR="002A055E">
        <w:t>.</w:t>
      </w:r>
    </w:p>
    <w:p w:rsidR="00AA3B7E" w:rsidRPr="00101012" w:rsidRDefault="00AA3B7E" w:rsidP="002A055E">
      <w:pPr>
        <w:ind w:firstLine="284"/>
        <w:jc w:val="both"/>
        <w:rPr>
          <w:b/>
        </w:rPr>
      </w:pPr>
    </w:p>
    <w:p w:rsidR="00AA3B7E" w:rsidRPr="00101012" w:rsidRDefault="00C60454" w:rsidP="002A055E">
      <w:pPr>
        <w:pStyle w:val="a4"/>
        <w:tabs>
          <w:tab w:val="left" w:pos="561"/>
        </w:tabs>
        <w:ind w:firstLine="284"/>
        <w:jc w:val="center"/>
        <w:rPr>
          <w:b/>
          <w:bCs/>
          <w:sz w:val="24"/>
        </w:rPr>
      </w:pPr>
      <w:r w:rsidRPr="00101012">
        <w:rPr>
          <w:b/>
          <w:bCs/>
          <w:sz w:val="24"/>
        </w:rPr>
        <w:t>4</w:t>
      </w:r>
      <w:r w:rsidR="00AA3B7E" w:rsidRPr="00101012">
        <w:rPr>
          <w:b/>
          <w:bCs/>
          <w:sz w:val="24"/>
        </w:rPr>
        <w:t>. Подведение итогов фестиваля</w:t>
      </w:r>
    </w:p>
    <w:p w:rsidR="00AA3B7E" w:rsidRPr="00101012" w:rsidRDefault="00AA3B7E" w:rsidP="002A055E">
      <w:pPr>
        <w:pStyle w:val="a4"/>
        <w:tabs>
          <w:tab w:val="left" w:pos="561"/>
        </w:tabs>
        <w:ind w:firstLine="284"/>
        <w:rPr>
          <w:b/>
          <w:bCs/>
          <w:sz w:val="24"/>
        </w:rPr>
      </w:pPr>
    </w:p>
    <w:p w:rsidR="00AA3B7E" w:rsidRPr="00101012" w:rsidRDefault="00AA3B7E" w:rsidP="002A055E">
      <w:pPr>
        <w:pStyle w:val="a4"/>
        <w:tabs>
          <w:tab w:val="left" w:pos="561"/>
        </w:tabs>
        <w:ind w:firstLine="284"/>
        <w:jc w:val="both"/>
        <w:rPr>
          <w:sz w:val="24"/>
        </w:rPr>
      </w:pPr>
      <w:r w:rsidRPr="00101012">
        <w:rPr>
          <w:sz w:val="24"/>
        </w:rPr>
        <w:tab/>
      </w:r>
      <w:r w:rsidR="00C60454" w:rsidRPr="00101012">
        <w:rPr>
          <w:sz w:val="24"/>
        </w:rPr>
        <w:t xml:space="preserve">4.1. </w:t>
      </w:r>
      <w:r w:rsidRPr="00101012">
        <w:rPr>
          <w:sz w:val="24"/>
        </w:rPr>
        <w:t xml:space="preserve">По итогам фестиваля жюри, сформированное </w:t>
      </w:r>
      <w:r w:rsidR="00445DCC" w:rsidRPr="00101012">
        <w:rPr>
          <w:sz w:val="24"/>
        </w:rPr>
        <w:t>учредителем и организаторами Ф</w:t>
      </w:r>
      <w:r w:rsidR="00AA12E0">
        <w:rPr>
          <w:sz w:val="24"/>
        </w:rPr>
        <w:t xml:space="preserve">естиваля, определяет Лауреатов и </w:t>
      </w:r>
      <w:r w:rsidRPr="00101012">
        <w:rPr>
          <w:sz w:val="24"/>
        </w:rPr>
        <w:t>дипломантов</w:t>
      </w:r>
      <w:r w:rsidR="00445DCC" w:rsidRPr="00101012">
        <w:rPr>
          <w:sz w:val="24"/>
        </w:rPr>
        <w:t xml:space="preserve"> в каждой номинации</w:t>
      </w:r>
      <w:r w:rsidRPr="00101012">
        <w:rPr>
          <w:sz w:val="24"/>
        </w:rPr>
        <w:t xml:space="preserve">, которые награждаются дипломами.   </w:t>
      </w:r>
    </w:p>
    <w:p w:rsidR="002C25B5" w:rsidRDefault="002C25B5" w:rsidP="002A055E">
      <w:pPr>
        <w:widowControl w:val="0"/>
        <w:spacing w:line="238" w:lineRule="auto"/>
        <w:ind w:left="-709" w:right="-23" w:firstLine="284"/>
        <w:jc w:val="right"/>
        <w:rPr>
          <w:bCs/>
          <w:color w:val="000000"/>
        </w:rPr>
      </w:pPr>
    </w:p>
    <w:p w:rsidR="002C25B5" w:rsidRDefault="002C25B5" w:rsidP="002A055E">
      <w:pPr>
        <w:widowControl w:val="0"/>
        <w:spacing w:line="238" w:lineRule="auto"/>
        <w:ind w:left="-709" w:right="-23" w:firstLine="284"/>
        <w:jc w:val="right"/>
        <w:rPr>
          <w:bCs/>
          <w:color w:val="000000"/>
        </w:rPr>
      </w:pPr>
    </w:p>
    <w:p w:rsidR="002C25B5" w:rsidRDefault="002C25B5" w:rsidP="002A055E">
      <w:pPr>
        <w:widowControl w:val="0"/>
        <w:spacing w:line="238" w:lineRule="auto"/>
        <w:ind w:left="-709" w:right="-23" w:firstLine="284"/>
        <w:jc w:val="right"/>
        <w:rPr>
          <w:bCs/>
          <w:color w:val="000000"/>
        </w:rPr>
      </w:pPr>
    </w:p>
    <w:p w:rsidR="002C25B5" w:rsidRDefault="002C25B5" w:rsidP="002A055E">
      <w:pPr>
        <w:widowControl w:val="0"/>
        <w:spacing w:line="238" w:lineRule="auto"/>
        <w:ind w:left="-709" w:right="-23" w:firstLine="284"/>
        <w:jc w:val="right"/>
        <w:rPr>
          <w:bCs/>
          <w:color w:val="000000"/>
        </w:rPr>
      </w:pPr>
    </w:p>
    <w:p w:rsidR="002C25B5" w:rsidRDefault="002C25B5" w:rsidP="002A055E">
      <w:pPr>
        <w:widowControl w:val="0"/>
        <w:spacing w:line="238" w:lineRule="auto"/>
        <w:ind w:left="-709" w:right="-23" w:firstLine="284"/>
        <w:jc w:val="right"/>
        <w:rPr>
          <w:bCs/>
          <w:color w:val="000000"/>
        </w:rPr>
      </w:pPr>
    </w:p>
    <w:p w:rsidR="002C25B5" w:rsidRDefault="002C25B5" w:rsidP="002A055E">
      <w:pPr>
        <w:widowControl w:val="0"/>
        <w:spacing w:line="238" w:lineRule="auto"/>
        <w:ind w:left="-709" w:right="-23" w:firstLine="284"/>
        <w:jc w:val="right"/>
        <w:rPr>
          <w:bCs/>
          <w:color w:val="000000"/>
        </w:rPr>
      </w:pPr>
    </w:p>
    <w:p w:rsidR="002C25B5" w:rsidRDefault="002C25B5" w:rsidP="002A055E">
      <w:pPr>
        <w:widowControl w:val="0"/>
        <w:spacing w:line="238" w:lineRule="auto"/>
        <w:ind w:left="-709" w:right="-23" w:firstLine="284"/>
        <w:jc w:val="right"/>
        <w:rPr>
          <w:bCs/>
          <w:color w:val="000000"/>
        </w:rPr>
      </w:pPr>
    </w:p>
    <w:p w:rsidR="002C25B5" w:rsidRDefault="002C25B5" w:rsidP="002A055E">
      <w:pPr>
        <w:widowControl w:val="0"/>
        <w:spacing w:line="238" w:lineRule="auto"/>
        <w:ind w:left="-709" w:right="-23" w:firstLine="284"/>
        <w:jc w:val="right"/>
        <w:rPr>
          <w:bCs/>
          <w:color w:val="000000"/>
        </w:rPr>
      </w:pPr>
    </w:p>
    <w:p w:rsidR="002C25B5" w:rsidRDefault="002C25B5" w:rsidP="00C60454">
      <w:pPr>
        <w:widowControl w:val="0"/>
        <w:spacing w:line="238" w:lineRule="auto"/>
        <w:ind w:left="-709" w:right="-23"/>
        <w:jc w:val="right"/>
        <w:rPr>
          <w:bCs/>
          <w:color w:val="000000"/>
        </w:rPr>
      </w:pPr>
    </w:p>
    <w:p w:rsidR="002C25B5" w:rsidRDefault="002C25B5" w:rsidP="00C60454">
      <w:pPr>
        <w:widowControl w:val="0"/>
        <w:spacing w:line="238" w:lineRule="auto"/>
        <w:ind w:left="-709" w:right="-23"/>
        <w:jc w:val="right"/>
        <w:rPr>
          <w:bCs/>
          <w:color w:val="000000"/>
        </w:rPr>
      </w:pPr>
    </w:p>
    <w:p w:rsidR="002C25B5" w:rsidRDefault="002C25B5" w:rsidP="00C60454">
      <w:pPr>
        <w:widowControl w:val="0"/>
        <w:spacing w:line="238" w:lineRule="auto"/>
        <w:ind w:left="-709" w:right="-23"/>
        <w:jc w:val="right"/>
        <w:rPr>
          <w:bCs/>
          <w:color w:val="000000"/>
        </w:rPr>
      </w:pPr>
    </w:p>
    <w:p w:rsidR="002C25B5" w:rsidRDefault="002C25B5" w:rsidP="00C60454">
      <w:pPr>
        <w:widowControl w:val="0"/>
        <w:spacing w:line="238" w:lineRule="auto"/>
        <w:ind w:left="-709" w:right="-23"/>
        <w:jc w:val="right"/>
        <w:rPr>
          <w:bCs/>
          <w:color w:val="000000"/>
        </w:rPr>
      </w:pPr>
    </w:p>
    <w:p w:rsidR="002C25B5" w:rsidRDefault="002C25B5" w:rsidP="00C60454">
      <w:pPr>
        <w:widowControl w:val="0"/>
        <w:spacing w:line="238" w:lineRule="auto"/>
        <w:ind w:left="-709" w:right="-23"/>
        <w:jc w:val="right"/>
        <w:rPr>
          <w:bCs/>
          <w:color w:val="000000"/>
        </w:rPr>
      </w:pPr>
    </w:p>
    <w:p w:rsidR="002C25B5" w:rsidRDefault="002C25B5" w:rsidP="00C60454">
      <w:pPr>
        <w:widowControl w:val="0"/>
        <w:spacing w:line="238" w:lineRule="auto"/>
        <w:ind w:left="-709" w:right="-23"/>
        <w:jc w:val="right"/>
        <w:rPr>
          <w:bCs/>
          <w:color w:val="000000"/>
        </w:rPr>
      </w:pPr>
    </w:p>
    <w:p w:rsidR="002C25B5" w:rsidRDefault="002C25B5" w:rsidP="00C60454">
      <w:pPr>
        <w:widowControl w:val="0"/>
        <w:spacing w:line="238" w:lineRule="auto"/>
        <w:ind w:left="-709" w:right="-23"/>
        <w:jc w:val="right"/>
        <w:rPr>
          <w:bCs/>
          <w:color w:val="000000"/>
        </w:rPr>
      </w:pPr>
    </w:p>
    <w:p w:rsidR="002C25B5" w:rsidRDefault="002C25B5" w:rsidP="00C60454">
      <w:pPr>
        <w:widowControl w:val="0"/>
        <w:spacing w:line="238" w:lineRule="auto"/>
        <w:ind w:left="-709" w:right="-23"/>
        <w:jc w:val="right"/>
        <w:rPr>
          <w:bCs/>
          <w:color w:val="000000"/>
        </w:rPr>
      </w:pPr>
    </w:p>
    <w:p w:rsidR="002C25B5" w:rsidRDefault="002C25B5" w:rsidP="00C60454">
      <w:pPr>
        <w:widowControl w:val="0"/>
        <w:spacing w:line="238" w:lineRule="auto"/>
        <w:ind w:left="-709" w:right="-23"/>
        <w:jc w:val="right"/>
        <w:rPr>
          <w:bCs/>
          <w:color w:val="000000"/>
        </w:rPr>
      </w:pPr>
    </w:p>
    <w:p w:rsidR="002C25B5" w:rsidRDefault="002C25B5" w:rsidP="00C60454">
      <w:pPr>
        <w:widowControl w:val="0"/>
        <w:spacing w:line="238" w:lineRule="auto"/>
        <w:ind w:left="-709" w:right="-23"/>
        <w:jc w:val="right"/>
        <w:rPr>
          <w:bCs/>
          <w:color w:val="000000"/>
        </w:rPr>
      </w:pPr>
    </w:p>
    <w:p w:rsidR="00C60454" w:rsidRPr="00101012" w:rsidRDefault="00C60454" w:rsidP="00C60454">
      <w:pPr>
        <w:widowControl w:val="0"/>
        <w:spacing w:line="238" w:lineRule="auto"/>
        <w:ind w:left="-709" w:right="-23"/>
        <w:jc w:val="right"/>
        <w:rPr>
          <w:bCs/>
          <w:color w:val="000000"/>
        </w:rPr>
      </w:pPr>
      <w:r w:rsidRPr="00101012">
        <w:rPr>
          <w:bCs/>
          <w:color w:val="000000"/>
        </w:rPr>
        <w:lastRenderedPageBreak/>
        <w:t>Приложение 1.</w:t>
      </w:r>
    </w:p>
    <w:p w:rsidR="00C60454" w:rsidRPr="00101012" w:rsidRDefault="00C60454" w:rsidP="00C60454">
      <w:pPr>
        <w:widowControl w:val="0"/>
        <w:spacing w:line="238" w:lineRule="auto"/>
        <w:ind w:left="-709" w:right="-23"/>
        <w:jc w:val="right"/>
        <w:rPr>
          <w:b/>
          <w:bCs/>
          <w:color w:val="000000"/>
        </w:rPr>
      </w:pPr>
    </w:p>
    <w:p w:rsidR="00C60454" w:rsidRPr="00101012" w:rsidRDefault="00C60454" w:rsidP="00C60454">
      <w:pPr>
        <w:widowControl w:val="0"/>
        <w:spacing w:line="238" w:lineRule="auto"/>
        <w:ind w:left="-709" w:right="-23"/>
        <w:jc w:val="right"/>
        <w:rPr>
          <w:b/>
          <w:bCs/>
          <w:color w:val="000000"/>
        </w:rPr>
      </w:pPr>
    </w:p>
    <w:p w:rsidR="00C60454" w:rsidRPr="00101012" w:rsidRDefault="00C60454" w:rsidP="00C60454">
      <w:pPr>
        <w:widowControl w:val="0"/>
        <w:spacing w:line="238" w:lineRule="auto"/>
        <w:ind w:left="-709" w:right="-23"/>
        <w:jc w:val="center"/>
        <w:rPr>
          <w:b/>
          <w:bCs/>
          <w:color w:val="000000"/>
        </w:rPr>
      </w:pPr>
      <w:r w:rsidRPr="00101012">
        <w:rPr>
          <w:b/>
          <w:bCs/>
          <w:color w:val="000000"/>
        </w:rPr>
        <w:t>АНК</w:t>
      </w:r>
      <w:r w:rsidRPr="00101012">
        <w:rPr>
          <w:b/>
          <w:bCs/>
          <w:color w:val="000000"/>
          <w:spacing w:val="-2"/>
        </w:rPr>
        <w:t>Е</w:t>
      </w:r>
      <w:r w:rsidRPr="00101012">
        <w:rPr>
          <w:b/>
          <w:bCs/>
          <w:color w:val="000000"/>
          <w:spacing w:val="-1"/>
        </w:rPr>
        <w:t>ТА</w:t>
      </w:r>
      <w:r w:rsidRPr="00101012">
        <w:rPr>
          <w:b/>
          <w:bCs/>
          <w:color w:val="000000"/>
          <w:spacing w:val="1"/>
        </w:rPr>
        <w:t>-</w:t>
      </w:r>
      <w:r w:rsidRPr="00101012">
        <w:rPr>
          <w:b/>
          <w:bCs/>
          <w:color w:val="000000"/>
          <w:spacing w:val="-1"/>
        </w:rPr>
        <w:t>З</w:t>
      </w:r>
      <w:r w:rsidRPr="00101012">
        <w:rPr>
          <w:b/>
          <w:bCs/>
          <w:color w:val="000000"/>
        </w:rPr>
        <w:t>АЯ</w:t>
      </w:r>
      <w:r w:rsidRPr="00101012">
        <w:rPr>
          <w:b/>
          <w:bCs/>
          <w:color w:val="000000"/>
          <w:spacing w:val="2"/>
        </w:rPr>
        <w:t>В</w:t>
      </w:r>
      <w:r w:rsidRPr="00101012">
        <w:rPr>
          <w:b/>
          <w:bCs/>
          <w:color w:val="000000"/>
        </w:rPr>
        <w:t>КА</w:t>
      </w:r>
    </w:p>
    <w:p w:rsidR="002C25B5" w:rsidRPr="002C25B5" w:rsidRDefault="00C60454" w:rsidP="002C25B5">
      <w:pPr>
        <w:jc w:val="center"/>
        <w:rPr>
          <w:b/>
        </w:rPr>
      </w:pPr>
      <w:r w:rsidRPr="00101012">
        <w:rPr>
          <w:b/>
          <w:bCs/>
          <w:color w:val="000000"/>
        </w:rPr>
        <w:t>на</w:t>
      </w:r>
      <w:r w:rsidRPr="00101012">
        <w:rPr>
          <w:color w:val="000000"/>
          <w:spacing w:val="3"/>
        </w:rPr>
        <w:t xml:space="preserve"> </w:t>
      </w:r>
      <w:r w:rsidRPr="00101012">
        <w:rPr>
          <w:b/>
          <w:bCs/>
          <w:color w:val="000000"/>
        </w:rPr>
        <w:t>учас</w:t>
      </w:r>
      <w:r w:rsidRPr="00101012">
        <w:rPr>
          <w:b/>
          <w:bCs/>
          <w:color w:val="000000"/>
          <w:spacing w:val="1"/>
        </w:rPr>
        <w:t>ти</w:t>
      </w:r>
      <w:r w:rsidRPr="00101012">
        <w:rPr>
          <w:b/>
          <w:bCs/>
          <w:color w:val="000000"/>
        </w:rPr>
        <w:t>е</w:t>
      </w:r>
      <w:r w:rsidRPr="00101012">
        <w:rPr>
          <w:color w:val="000000"/>
          <w:spacing w:val="1"/>
        </w:rPr>
        <w:t xml:space="preserve"> </w:t>
      </w:r>
      <w:r w:rsidRPr="00101012">
        <w:rPr>
          <w:b/>
          <w:bCs/>
          <w:color w:val="000000"/>
        </w:rPr>
        <w:t>в</w:t>
      </w:r>
      <w:r w:rsidRPr="00101012">
        <w:rPr>
          <w:color w:val="000000"/>
          <w:spacing w:val="-1"/>
        </w:rPr>
        <w:t xml:space="preserve"> </w:t>
      </w:r>
      <w:r w:rsidR="002C25B5" w:rsidRPr="002C25B5">
        <w:rPr>
          <w:b/>
        </w:rPr>
        <w:t>районно</w:t>
      </w:r>
      <w:r w:rsidR="002C25B5">
        <w:rPr>
          <w:b/>
        </w:rPr>
        <w:t>м фестивале</w:t>
      </w:r>
      <w:r w:rsidR="002C25B5" w:rsidRPr="002C25B5">
        <w:rPr>
          <w:b/>
        </w:rPr>
        <w:t xml:space="preserve"> детского художественного творчества</w:t>
      </w:r>
    </w:p>
    <w:p w:rsidR="002C25B5" w:rsidRPr="002C25B5" w:rsidRDefault="002C25B5" w:rsidP="002C25B5">
      <w:pPr>
        <w:jc w:val="center"/>
        <w:rPr>
          <w:b/>
        </w:rPr>
      </w:pPr>
      <w:r w:rsidRPr="002C25B5">
        <w:rPr>
          <w:b/>
        </w:rPr>
        <w:t xml:space="preserve"> «Радуга талантов»</w:t>
      </w:r>
    </w:p>
    <w:p w:rsidR="00C60454" w:rsidRPr="00101012" w:rsidRDefault="00C60454" w:rsidP="002C25B5">
      <w:pPr>
        <w:jc w:val="center"/>
        <w:rPr>
          <w:b/>
        </w:rPr>
      </w:pPr>
    </w:p>
    <w:p w:rsidR="00C60454" w:rsidRPr="00101012" w:rsidRDefault="00C60454" w:rsidP="00C60454">
      <w:pPr>
        <w:widowControl w:val="0"/>
        <w:spacing w:line="238" w:lineRule="auto"/>
        <w:ind w:left="-709" w:right="-23"/>
        <w:jc w:val="center"/>
      </w:pPr>
    </w:p>
    <w:p w:rsidR="00C60454" w:rsidRPr="00101012" w:rsidRDefault="00C60454" w:rsidP="00C60454">
      <w:pPr>
        <w:spacing w:after="8" w:line="120" w:lineRule="exact"/>
      </w:pPr>
    </w:p>
    <w:tbl>
      <w:tblPr>
        <w:tblW w:w="0" w:type="auto"/>
        <w:tblInd w:w="-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4727"/>
        <w:gridCol w:w="4243"/>
      </w:tblGrid>
      <w:tr w:rsidR="00C60454" w:rsidRPr="00101012" w:rsidTr="007D2CB4">
        <w:trPr>
          <w:cantSplit/>
          <w:trHeight w:hRule="exact" w:val="641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1"/>
              <w:ind w:left="105" w:right="-20"/>
              <w:rPr>
                <w:color w:val="000000"/>
              </w:rPr>
            </w:pPr>
            <w:r w:rsidRPr="009E5939">
              <w:rPr>
                <w:color w:val="000000"/>
              </w:rPr>
              <w:t>1.</w:t>
            </w:r>
          </w:p>
        </w:tc>
        <w:tc>
          <w:tcPr>
            <w:tcW w:w="4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6"/>
              <w:ind w:right="-20"/>
              <w:rPr>
                <w:bCs/>
                <w:color w:val="000000"/>
              </w:rPr>
            </w:pPr>
            <w:r w:rsidRPr="009E5939">
              <w:rPr>
                <w:bCs/>
                <w:color w:val="000000"/>
                <w:spacing w:val="3"/>
              </w:rPr>
              <w:t xml:space="preserve"> Н</w:t>
            </w:r>
            <w:r w:rsidRPr="009E5939">
              <w:rPr>
                <w:bCs/>
                <w:color w:val="000000"/>
                <w:spacing w:val="1"/>
              </w:rPr>
              <w:t>аселенный пункт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/>
        </w:tc>
      </w:tr>
      <w:tr w:rsidR="00C60454" w:rsidRPr="00101012" w:rsidTr="007D2CB4">
        <w:trPr>
          <w:cantSplit/>
          <w:trHeight w:hRule="exact" w:val="840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1"/>
              <w:ind w:left="105" w:right="-20"/>
              <w:rPr>
                <w:color w:val="000000"/>
              </w:rPr>
            </w:pPr>
            <w:r w:rsidRPr="009E5939">
              <w:rPr>
                <w:color w:val="000000"/>
              </w:rPr>
              <w:t>2.</w:t>
            </w:r>
          </w:p>
        </w:tc>
        <w:tc>
          <w:tcPr>
            <w:tcW w:w="4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1" w:line="242" w:lineRule="auto"/>
              <w:ind w:left="110" w:right="-20"/>
              <w:rPr>
                <w:color w:val="000000"/>
              </w:rPr>
            </w:pPr>
            <w:r w:rsidRPr="009E5939">
              <w:rPr>
                <w:color w:val="000000"/>
              </w:rPr>
              <w:t>Наи</w:t>
            </w:r>
            <w:r w:rsidRPr="009E5939">
              <w:rPr>
                <w:color w:val="000000"/>
                <w:spacing w:val="2"/>
              </w:rPr>
              <w:t>м</w:t>
            </w:r>
            <w:r w:rsidRPr="009E5939">
              <w:rPr>
                <w:color w:val="000000"/>
              </w:rPr>
              <w:t>ено</w:t>
            </w:r>
            <w:r w:rsidRPr="009E5939">
              <w:rPr>
                <w:color w:val="000000"/>
                <w:spacing w:val="2"/>
              </w:rPr>
              <w:t>в</w:t>
            </w:r>
            <w:r w:rsidRPr="009E5939">
              <w:rPr>
                <w:color w:val="000000"/>
              </w:rPr>
              <w:t>а</w:t>
            </w:r>
            <w:r w:rsidRPr="009E5939">
              <w:rPr>
                <w:color w:val="000000"/>
                <w:spacing w:val="1"/>
              </w:rPr>
              <w:t>ни</w:t>
            </w:r>
            <w:r w:rsidRPr="009E5939">
              <w:rPr>
                <w:color w:val="000000"/>
              </w:rPr>
              <w:t>е</w:t>
            </w:r>
            <w:r w:rsidRPr="009E5939">
              <w:rPr>
                <w:color w:val="000000"/>
                <w:spacing w:val="1"/>
              </w:rPr>
              <w:t xml:space="preserve"> </w:t>
            </w:r>
            <w:r w:rsidRPr="009E5939">
              <w:rPr>
                <w:color w:val="000000"/>
                <w:spacing w:val="-8"/>
              </w:rPr>
              <w:t>у</w:t>
            </w:r>
            <w:r w:rsidRPr="009E5939">
              <w:rPr>
                <w:color w:val="000000"/>
                <w:spacing w:val="-1"/>
              </w:rPr>
              <w:t>ч</w:t>
            </w:r>
            <w:r w:rsidRPr="009E5939">
              <w:rPr>
                <w:color w:val="000000"/>
              </w:rPr>
              <w:t>ре</w:t>
            </w:r>
            <w:r w:rsidRPr="009E5939">
              <w:rPr>
                <w:color w:val="000000"/>
                <w:spacing w:val="1"/>
              </w:rPr>
              <w:t>ж</w:t>
            </w:r>
            <w:r w:rsidRPr="009E5939">
              <w:rPr>
                <w:color w:val="000000"/>
                <w:spacing w:val="-1"/>
              </w:rPr>
              <w:t>д</w:t>
            </w:r>
            <w:r w:rsidRPr="009E5939">
              <w:rPr>
                <w:color w:val="000000"/>
              </w:rPr>
              <w:t>ен</w:t>
            </w:r>
            <w:r w:rsidRPr="009E5939">
              <w:rPr>
                <w:color w:val="000000"/>
                <w:spacing w:val="2"/>
              </w:rPr>
              <w:t>и</w:t>
            </w:r>
            <w:r w:rsidRPr="009E5939">
              <w:rPr>
                <w:color w:val="000000"/>
              </w:rPr>
              <w:t xml:space="preserve">я, от которого </w:t>
            </w:r>
            <w:proofErr w:type="gramStart"/>
            <w:r w:rsidRPr="009E5939">
              <w:rPr>
                <w:color w:val="000000"/>
              </w:rPr>
              <w:t>заявляется</w:t>
            </w:r>
            <w:proofErr w:type="gramEnd"/>
            <w:r w:rsidRPr="009E5939">
              <w:rPr>
                <w:color w:val="000000"/>
              </w:rPr>
              <w:t xml:space="preserve"> участник (если такое имеется) </w:t>
            </w:r>
          </w:p>
          <w:p w:rsidR="00C60454" w:rsidRPr="009E5939" w:rsidRDefault="00C60454" w:rsidP="007D2CB4">
            <w:pPr>
              <w:widowControl w:val="0"/>
              <w:spacing w:line="237" w:lineRule="auto"/>
              <w:ind w:left="110" w:right="563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/>
        </w:tc>
      </w:tr>
      <w:tr w:rsidR="00C60454" w:rsidRPr="00101012" w:rsidTr="007D2CB4">
        <w:trPr>
          <w:cantSplit/>
          <w:trHeight w:hRule="exact" w:val="860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1"/>
              <w:ind w:left="105" w:right="-20"/>
              <w:rPr>
                <w:color w:val="000000"/>
              </w:rPr>
            </w:pPr>
            <w:r w:rsidRPr="009E5939">
              <w:rPr>
                <w:color w:val="000000"/>
              </w:rPr>
              <w:t>3.</w:t>
            </w:r>
          </w:p>
        </w:tc>
        <w:tc>
          <w:tcPr>
            <w:tcW w:w="4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1"/>
              <w:ind w:left="110" w:right="-20"/>
              <w:rPr>
                <w:color w:val="000000"/>
              </w:rPr>
            </w:pPr>
            <w:r w:rsidRPr="009E5939">
              <w:rPr>
                <w:color w:val="000000"/>
                <w:spacing w:val="2"/>
              </w:rPr>
              <w:t xml:space="preserve">ФИО участника, номер телефона/название коллектива 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/>
        </w:tc>
      </w:tr>
      <w:tr w:rsidR="00C60454" w:rsidRPr="00101012" w:rsidTr="007D2CB4">
        <w:trPr>
          <w:cantSplit/>
          <w:trHeight w:hRule="exact" w:val="860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1"/>
              <w:ind w:left="105" w:right="-20"/>
              <w:rPr>
                <w:color w:val="000000"/>
              </w:rPr>
            </w:pPr>
            <w:r w:rsidRPr="009E5939">
              <w:rPr>
                <w:color w:val="000000"/>
              </w:rPr>
              <w:t>4.</w:t>
            </w:r>
          </w:p>
        </w:tc>
        <w:tc>
          <w:tcPr>
            <w:tcW w:w="4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1"/>
              <w:ind w:left="110" w:right="-20"/>
              <w:rPr>
                <w:color w:val="000000"/>
                <w:spacing w:val="2"/>
              </w:rPr>
            </w:pPr>
            <w:r w:rsidRPr="009E5939">
              <w:rPr>
                <w:color w:val="000000"/>
                <w:spacing w:val="2"/>
              </w:rPr>
              <w:t>Возраст участника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/>
        </w:tc>
      </w:tr>
      <w:tr w:rsidR="00C60454" w:rsidRPr="00101012" w:rsidTr="00C60454">
        <w:trPr>
          <w:cantSplit/>
          <w:trHeight w:hRule="exact" w:val="580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1"/>
              <w:ind w:left="105" w:right="-20"/>
              <w:rPr>
                <w:color w:val="000000"/>
              </w:rPr>
            </w:pPr>
            <w:r w:rsidRPr="009E5939">
              <w:rPr>
                <w:color w:val="000000"/>
              </w:rPr>
              <w:t>5.</w:t>
            </w:r>
          </w:p>
        </w:tc>
        <w:tc>
          <w:tcPr>
            <w:tcW w:w="4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6"/>
              <w:ind w:left="82" w:right="-20"/>
              <w:rPr>
                <w:bCs/>
                <w:color w:val="000000"/>
              </w:rPr>
            </w:pPr>
            <w:r w:rsidRPr="009E5939">
              <w:rPr>
                <w:color w:val="000000"/>
                <w:spacing w:val="2"/>
              </w:rPr>
              <w:t>ФИО руководителя/номер телефона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ind w:left="212"/>
            </w:pPr>
          </w:p>
        </w:tc>
      </w:tr>
      <w:tr w:rsidR="00C60454" w:rsidRPr="00101012" w:rsidTr="007D2CB4">
        <w:trPr>
          <w:cantSplit/>
          <w:trHeight w:hRule="exact" w:val="561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1"/>
              <w:ind w:left="105" w:right="-20"/>
              <w:rPr>
                <w:color w:val="000000"/>
              </w:rPr>
            </w:pPr>
            <w:r w:rsidRPr="009E5939">
              <w:rPr>
                <w:color w:val="000000"/>
              </w:rPr>
              <w:t>6.</w:t>
            </w:r>
          </w:p>
        </w:tc>
        <w:tc>
          <w:tcPr>
            <w:tcW w:w="4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C60454">
            <w:pPr>
              <w:widowControl w:val="0"/>
              <w:spacing w:before="6" w:line="233" w:lineRule="auto"/>
              <w:ind w:left="110" w:right="602"/>
              <w:rPr>
                <w:color w:val="000000"/>
              </w:rPr>
            </w:pPr>
            <w:r w:rsidRPr="009E5939">
              <w:rPr>
                <w:color w:val="000000"/>
              </w:rPr>
              <w:t>Номинация фестиваля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/>
        </w:tc>
      </w:tr>
      <w:tr w:rsidR="00C60454" w:rsidRPr="00101012" w:rsidTr="007D2CB4">
        <w:trPr>
          <w:cantSplit/>
          <w:trHeight w:hRule="exact" w:val="561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>
            <w:pPr>
              <w:widowControl w:val="0"/>
              <w:spacing w:before="1"/>
              <w:ind w:left="105" w:right="-20"/>
              <w:rPr>
                <w:color w:val="000000"/>
              </w:rPr>
            </w:pPr>
            <w:r w:rsidRPr="009E5939">
              <w:rPr>
                <w:color w:val="000000"/>
              </w:rPr>
              <w:t>7.</w:t>
            </w:r>
          </w:p>
        </w:tc>
        <w:tc>
          <w:tcPr>
            <w:tcW w:w="4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C60454">
            <w:pPr>
              <w:widowControl w:val="0"/>
              <w:spacing w:before="6" w:line="233" w:lineRule="auto"/>
              <w:ind w:left="110" w:right="602"/>
              <w:rPr>
                <w:color w:val="000000"/>
              </w:rPr>
            </w:pPr>
            <w:r w:rsidRPr="009E5939">
              <w:rPr>
                <w:color w:val="000000"/>
              </w:rPr>
              <w:t>Название творческого номера/работы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454" w:rsidRPr="009E5939" w:rsidRDefault="00C60454" w:rsidP="007D2CB4"/>
        </w:tc>
      </w:tr>
    </w:tbl>
    <w:p w:rsidR="00C60454" w:rsidRPr="00101012" w:rsidRDefault="00C60454" w:rsidP="00C60454">
      <w:pPr>
        <w:spacing w:after="65" w:line="240" w:lineRule="exact"/>
      </w:pPr>
    </w:p>
    <w:p w:rsidR="00C60454" w:rsidRPr="00101012" w:rsidRDefault="00C60454" w:rsidP="00C60454">
      <w:pPr>
        <w:spacing w:after="120"/>
        <w:ind w:left="-993"/>
        <w:jc w:val="center"/>
      </w:pPr>
    </w:p>
    <w:p w:rsidR="00C60454" w:rsidRPr="00101012" w:rsidRDefault="00C60454" w:rsidP="00C60454">
      <w:pPr>
        <w:jc w:val="center"/>
        <w:rPr>
          <w:b/>
        </w:rPr>
      </w:pPr>
    </w:p>
    <w:p w:rsidR="00C60454" w:rsidRPr="00101012" w:rsidRDefault="00C60454" w:rsidP="00AA3B7E">
      <w:pPr>
        <w:pStyle w:val="a4"/>
        <w:tabs>
          <w:tab w:val="left" w:pos="561"/>
        </w:tabs>
        <w:ind w:firstLine="284"/>
        <w:jc w:val="both"/>
        <w:rPr>
          <w:bCs/>
          <w:sz w:val="24"/>
        </w:rPr>
      </w:pPr>
    </w:p>
    <w:p w:rsidR="003121F1" w:rsidRDefault="003121F1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9E5939">
      <w:pPr>
        <w:pStyle w:val="a3"/>
      </w:pPr>
      <w:r w:rsidRPr="009E5939">
        <w:t xml:space="preserve">                                                                                   </w:t>
      </w:r>
    </w:p>
    <w:p w:rsidR="009E5939" w:rsidRPr="002A055E" w:rsidRDefault="009E5939" w:rsidP="009E5939">
      <w:pPr>
        <w:pStyle w:val="a3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</w:t>
      </w:r>
      <w:r w:rsidRPr="009E5939">
        <w:t xml:space="preserve">  </w:t>
      </w:r>
      <w:r w:rsidRPr="002A055E">
        <w:rPr>
          <w:rFonts w:ascii="Times New Roman" w:hAnsi="Times New Roman"/>
          <w:sz w:val="24"/>
          <w:szCs w:val="24"/>
        </w:rPr>
        <w:t>Приложение 2 к постановлению</w:t>
      </w:r>
    </w:p>
    <w:p w:rsidR="009E5939" w:rsidRPr="009E5939" w:rsidRDefault="009E5939" w:rsidP="009E5939">
      <w:pPr>
        <w:pStyle w:val="a3"/>
        <w:rPr>
          <w:rFonts w:ascii="Times New Roman" w:hAnsi="Times New Roman"/>
          <w:sz w:val="24"/>
          <w:szCs w:val="24"/>
        </w:rPr>
      </w:pPr>
      <w:r w:rsidRPr="009E5939">
        <w:t xml:space="preserve">                                                                                     </w:t>
      </w:r>
      <w:r>
        <w:t xml:space="preserve">            </w:t>
      </w:r>
      <w:r w:rsidRPr="009E5939">
        <w:rPr>
          <w:rFonts w:ascii="Times New Roman" w:hAnsi="Times New Roman"/>
          <w:sz w:val="24"/>
          <w:szCs w:val="24"/>
        </w:rPr>
        <w:t>Администрации Лебяжьевского района</w:t>
      </w:r>
      <w:r w:rsidRPr="009E593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</w:p>
    <w:p w:rsidR="009E5939" w:rsidRPr="00E872D3" w:rsidRDefault="009E5939" w:rsidP="009E59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E59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872D3" w:rsidRPr="00E872D3">
        <w:rPr>
          <w:rFonts w:ascii="Times New Roman" w:hAnsi="Times New Roman"/>
          <w:sz w:val="24"/>
          <w:szCs w:val="24"/>
        </w:rPr>
        <w:t xml:space="preserve">от </w:t>
      </w:r>
      <w:r w:rsidR="00E872D3" w:rsidRPr="00E872D3">
        <w:rPr>
          <w:rFonts w:ascii="Times New Roman" w:hAnsi="Times New Roman"/>
          <w:sz w:val="24"/>
          <w:szCs w:val="24"/>
          <w:u w:val="single"/>
        </w:rPr>
        <w:t xml:space="preserve">19 февраля </w:t>
      </w:r>
      <w:r w:rsidR="00E872D3" w:rsidRPr="00E872D3">
        <w:rPr>
          <w:rFonts w:ascii="Times New Roman" w:hAnsi="Times New Roman"/>
          <w:sz w:val="24"/>
          <w:szCs w:val="24"/>
        </w:rPr>
        <w:t xml:space="preserve">2021 года № </w:t>
      </w:r>
      <w:r w:rsidR="00E872D3" w:rsidRPr="00E872D3">
        <w:rPr>
          <w:rFonts w:ascii="Times New Roman" w:hAnsi="Times New Roman"/>
          <w:sz w:val="24"/>
          <w:szCs w:val="24"/>
          <w:u w:val="single"/>
        </w:rPr>
        <w:t>52</w:t>
      </w:r>
    </w:p>
    <w:p w:rsidR="009E5939" w:rsidRPr="009E5939" w:rsidRDefault="009E5939" w:rsidP="009E59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E593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E5939">
        <w:rPr>
          <w:rFonts w:ascii="Times New Roman" w:hAnsi="Times New Roman"/>
          <w:sz w:val="24"/>
          <w:szCs w:val="24"/>
        </w:rPr>
        <w:t xml:space="preserve">«О проведении районного фестиваля                                                                                                                                                                                                                                </w:t>
      </w:r>
    </w:p>
    <w:p w:rsidR="009E5939" w:rsidRPr="009E5939" w:rsidRDefault="009E5939" w:rsidP="009E5939">
      <w:pPr>
        <w:pStyle w:val="a3"/>
        <w:rPr>
          <w:rFonts w:ascii="Times New Roman" w:hAnsi="Times New Roman"/>
          <w:sz w:val="24"/>
          <w:szCs w:val="24"/>
        </w:rPr>
      </w:pPr>
      <w:r w:rsidRPr="009E593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215509">
        <w:rPr>
          <w:rFonts w:ascii="Times New Roman" w:hAnsi="Times New Roman"/>
          <w:sz w:val="24"/>
          <w:szCs w:val="24"/>
        </w:rPr>
        <w:t xml:space="preserve">  </w:t>
      </w:r>
      <w:r w:rsidRPr="009E5939">
        <w:rPr>
          <w:rFonts w:ascii="Times New Roman" w:hAnsi="Times New Roman"/>
          <w:sz w:val="24"/>
          <w:szCs w:val="24"/>
        </w:rPr>
        <w:t>детского художественного творчества</w:t>
      </w:r>
    </w:p>
    <w:p w:rsidR="009E5939" w:rsidRPr="00B67ED9" w:rsidRDefault="009E5939" w:rsidP="009E5939">
      <w:pPr>
        <w:pStyle w:val="a3"/>
        <w:rPr>
          <w:rFonts w:ascii="Times New Roman" w:hAnsi="Times New Roman"/>
          <w:sz w:val="24"/>
          <w:szCs w:val="24"/>
        </w:rPr>
      </w:pPr>
      <w:r w:rsidRPr="00B67E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15509">
        <w:rPr>
          <w:rFonts w:ascii="Times New Roman" w:hAnsi="Times New Roman"/>
          <w:sz w:val="24"/>
          <w:szCs w:val="24"/>
        </w:rPr>
        <w:t xml:space="preserve"> </w:t>
      </w:r>
      <w:r w:rsidRPr="00B67ED9">
        <w:rPr>
          <w:rFonts w:ascii="Times New Roman" w:hAnsi="Times New Roman"/>
          <w:sz w:val="24"/>
          <w:szCs w:val="24"/>
        </w:rPr>
        <w:t>«</w:t>
      </w:r>
      <w:r w:rsidR="00B67ED9" w:rsidRPr="00B67ED9">
        <w:rPr>
          <w:rFonts w:ascii="Times New Roman" w:hAnsi="Times New Roman"/>
          <w:sz w:val="24"/>
          <w:szCs w:val="24"/>
        </w:rPr>
        <w:t>Радуга талантов</w:t>
      </w:r>
      <w:r w:rsidRPr="00B67ED9">
        <w:rPr>
          <w:rFonts w:ascii="Times New Roman" w:hAnsi="Times New Roman"/>
          <w:sz w:val="24"/>
          <w:szCs w:val="24"/>
        </w:rPr>
        <w:t>»</w:t>
      </w: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b/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jc w:val="center"/>
        <w:rPr>
          <w:b/>
        </w:rPr>
      </w:pPr>
      <w:r w:rsidRPr="009E5939">
        <w:rPr>
          <w:b/>
        </w:rPr>
        <w:t>СОСТАВ</w:t>
      </w:r>
    </w:p>
    <w:p w:rsidR="009E5939" w:rsidRPr="009E5939" w:rsidRDefault="009E5939" w:rsidP="009E5939">
      <w:pPr>
        <w:ind w:firstLine="284"/>
        <w:jc w:val="center"/>
        <w:rPr>
          <w:b/>
        </w:rPr>
      </w:pPr>
      <w:r w:rsidRPr="009E5939">
        <w:rPr>
          <w:b/>
        </w:rPr>
        <w:t>организационного комитета по проведению районного фестиваля детского художественного творчества  «Радуга талантов»</w:t>
      </w:r>
    </w:p>
    <w:p w:rsidR="009E5939" w:rsidRPr="009E5939" w:rsidRDefault="009E5939" w:rsidP="009E5939">
      <w:pPr>
        <w:ind w:firstLine="284"/>
      </w:pPr>
    </w:p>
    <w:p w:rsidR="009E5939" w:rsidRPr="009E5939" w:rsidRDefault="009E5939" w:rsidP="009E5939">
      <w:pPr>
        <w:ind w:firstLine="284"/>
      </w:pPr>
    </w:p>
    <w:p w:rsidR="009E5939" w:rsidRPr="009E5939" w:rsidRDefault="009E5939" w:rsidP="009E5939">
      <w:pPr>
        <w:numPr>
          <w:ilvl w:val="0"/>
          <w:numId w:val="10"/>
        </w:numPr>
      </w:pPr>
      <w:r w:rsidRPr="009E5939">
        <w:t xml:space="preserve">Краснобаев Е.В. –  Первый заместитель Главы Лебяжьевского  района,  </w:t>
      </w:r>
    </w:p>
    <w:p w:rsidR="009E5939" w:rsidRPr="009E5939" w:rsidRDefault="009E5939" w:rsidP="009E5939">
      <w:pPr>
        <w:ind w:firstLine="284"/>
      </w:pPr>
      <w:r w:rsidRPr="009E5939">
        <w:t xml:space="preserve">                              </w:t>
      </w:r>
      <w:r w:rsidR="009C24C0">
        <w:t xml:space="preserve">        </w:t>
      </w:r>
      <w:r w:rsidRPr="009E5939">
        <w:t xml:space="preserve">  председатель оргкомитета.                  </w:t>
      </w:r>
    </w:p>
    <w:p w:rsidR="009E5939" w:rsidRPr="009E5939" w:rsidRDefault="009E5939" w:rsidP="009E5939">
      <w:pPr>
        <w:ind w:firstLine="284"/>
      </w:pPr>
    </w:p>
    <w:p w:rsidR="009E5939" w:rsidRPr="009E5939" w:rsidRDefault="009E5939" w:rsidP="009E5939">
      <w:pPr>
        <w:numPr>
          <w:ilvl w:val="0"/>
          <w:numId w:val="10"/>
        </w:numPr>
      </w:pPr>
      <w:proofErr w:type="spellStart"/>
      <w:r w:rsidRPr="009E5939">
        <w:t>Пихло</w:t>
      </w:r>
      <w:proofErr w:type="spellEnd"/>
      <w:r w:rsidRPr="009E5939">
        <w:t xml:space="preserve"> С.А.       –   заведующая отделом культуры, заместитель                                                                                                                                                                                                                              </w:t>
      </w:r>
    </w:p>
    <w:p w:rsidR="009E5939" w:rsidRPr="009E5939" w:rsidRDefault="009E5939" w:rsidP="009E5939">
      <w:pPr>
        <w:ind w:firstLine="284"/>
      </w:pPr>
      <w:r w:rsidRPr="009E5939">
        <w:t xml:space="preserve">         </w:t>
      </w:r>
      <w:r w:rsidR="009C24C0">
        <w:t xml:space="preserve">                             </w:t>
      </w:r>
      <w:r w:rsidRPr="009E5939">
        <w:t xml:space="preserve"> председателя  оргкомитета</w:t>
      </w:r>
    </w:p>
    <w:p w:rsidR="009E5939" w:rsidRPr="009E5939" w:rsidRDefault="009E5939" w:rsidP="009E5939">
      <w:pPr>
        <w:ind w:firstLine="284"/>
      </w:pPr>
    </w:p>
    <w:p w:rsidR="009E5939" w:rsidRPr="009E5939" w:rsidRDefault="009E5939" w:rsidP="009E5939">
      <w:pPr>
        <w:ind w:firstLine="284"/>
      </w:pPr>
    </w:p>
    <w:p w:rsidR="009E5939" w:rsidRPr="009E5939" w:rsidRDefault="009E5939" w:rsidP="009E5939">
      <w:pPr>
        <w:ind w:firstLine="284"/>
      </w:pPr>
      <w:r w:rsidRPr="009E5939">
        <w:t>ЧЛЕНЫ КОМИССИИ</w:t>
      </w:r>
    </w:p>
    <w:p w:rsidR="009E5939" w:rsidRPr="009E5939" w:rsidRDefault="009E5939" w:rsidP="009E5939">
      <w:pPr>
        <w:ind w:firstLine="284"/>
      </w:pPr>
    </w:p>
    <w:p w:rsidR="009E5939" w:rsidRPr="009E5939" w:rsidRDefault="009E5939" w:rsidP="009E5939">
      <w:pPr>
        <w:numPr>
          <w:ilvl w:val="0"/>
          <w:numId w:val="11"/>
        </w:numPr>
      </w:pPr>
      <w:r w:rsidRPr="009E5939">
        <w:t>Иванова А.Г.       – редактор районной газеты «Вперед» (по  согласованию)</w:t>
      </w:r>
    </w:p>
    <w:p w:rsidR="009E5939" w:rsidRPr="009E5939" w:rsidRDefault="009E5939" w:rsidP="009E5939">
      <w:pPr>
        <w:numPr>
          <w:ilvl w:val="0"/>
          <w:numId w:val="11"/>
        </w:numPr>
      </w:pPr>
      <w:proofErr w:type="spellStart"/>
      <w:r w:rsidRPr="009E5939">
        <w:t>Хлыстунов</w:t>
      </w:r>
      <w:proofErr w:type="spellEnd"/>
      <w:r w:rsidRPr="009E5939">
        <w:t xml:space="preserve"> Д.М. – директор МКУК  «СКЦ Лебяжьевского района»</w:t>
      </w:r>
    </w:p>
    <w:p w:rsidR="009E5939" w:rsidRPr="009E5939" w:rsidRDefault="009E5939" w:rsidP="009E5939">
      <w:pPr>
        <w:numPr>
          <w:ilvl w:val="0"/>
          <w:numId w:val="11"/>
        </w:numPr>
      </w:pPr>
      <w:r w:rsidRPr="009E5939">
        <w:t xml:space="preserve">Рыбина Н.Н.      - заведующая организационно-методическим отделом </w:t>
      </w:r>
    </w:p>
    <w:p w:rsidR="009E5939" w:rsidRPr="009E5939" w:rsidRDefault="009E5939" w:rsidP="009E5939">
      <w:pPr>
        <w:ind w:firstLine="284"/>
      </w:pPr>
      <w:r w:rsidRPr="009E5939">
        <w:t xml:space="preserve">                                     МКУК   «СКЦ Лебяжьевского района»</w:t>
      </w:r>
    </w:p>
    <w:p w:rsidR="009E5939" w:rsidRPr="009E5939" w:rsidRDefault="009E5939" w:rsidP="009E5939">
      <w:pPr>
        <w:numPr>
          <w:ilvl w:val="0"/>
          <w:numId w:val="11"/>
        </w:numPr>
      </w:pPr>
      <w:r w:rsidRPr="009E5939">
        <w:t>Михайлова Н.С.– заместитель МКУК  «СКЦ Лебяжьевского района»</w:t>
      </w:r>
    </w:p>
    <w:p w:rsidR="009E5939" w:rsidRPr="009E5939" w:rsidRDefault="009E5939" w:rsidP="009E5939">
      <w:pPr>
        <w:ind w:firstLine="284"/>
      </w:pPr>
      <w:r w:rsidRPr="009E5939">
        <w:t xml:space="preserve">                               </w:t>
      </w:r>
      <w:r>
        <w:t xml:space="preserve"> </w:t>
      </w:r>
      <w:r w:rsidRPr="009E5939">
        <w:t>по художественно-постановочной части</w:t>
      </w:r>
    </w:p>
    <w:p w:rsidR="009E5939" w:rsidRDefault="009E5939" w:rsidP="009E5939">
      <w:pPr>
        <w:numPr>
          <w:ilvl w:val="0"/>
          <w:numId w:val="11"/>
        </w:numPr>
      </w:pPr>
      <w:r w:rsidRPr="009E5939">
        <w:t>Першина М. А.   – методист по работе с детьми</w:t>
      </w:r>
      <w:r>
        <w:t xml:space="preserve"> и молодежью</w:t>
      </w:r>
      <w:r w:rsidRPr="009E5939">
        <w:t xml:space="preserve">  МКУК «СКЦ </w:t>
      </w:r>
    </w:p>
    <w:p w:rsidR="009E5939" w:rsidRPr="009E5939" w:rsidRDefault="009E5939" w:rsidP="009E5939">
      <w:pPr>
        <w:ind w:left="720"/>
      </w:pPr>
      <w:r>
        <w:t xml:space="preserve">                  </w:t>
      </w:r>
      <w:r w:rsidRPr="009E5939">
        <w:t xml:space="preserve"> </w:t>
      </w:r>
      <w:r>
        <w:t xml:space="preserve">          </w:t>
      </w:r>
      <w:r w:rsidRPr="009E5939">
        <w:t>Лебяжьевского</w:t>
      </w:r>
      <w:r>
        <w:t xml:space="preserve"> </w:t>
      </w:r>
      <w:r w:rsidRPr="009E5939">
        <w:t xml:space="preserve">района» </w:t>
      </w:r>
    </w:p>
    <w:p w:rsidR="009E5939" w:rsidRPr="009E5939" w:rsidRDefault="009E5939" w:rsidP="009E5939">
      <w:pPr>
        <w:numPr>
          <w:ilvl w:val="0"/>
          <w:numId w:val="11"/>
        </w:numPr>
      </w:pPr>
      <w:r w:rsidRPr="009E5939">
        <w:t>Боярк</w:t>
      </w:r>
      <w:r>
        <w:t>ин В.А.       – директор МБ</w:t>
      </w:r>
      <w:r w:rsidRPr="009E5939">
        <w:t>У ДО «Лебяжьевская ДШИ»</w:t>
      </w: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</w:pPr>
      <w:r w:rsidRPr="009E5939">
        <w:rPr>
          <w:sz w:val="28"/>
          <w:szCs w:val="28"/>
        </w:rPr>
        <w:t xml:space="preserve">           </w:t>
      </w:r>
      <w:r w:rsidRPr="009E5939">
        <w:t>Управляющий делами                                                                  И.А. Мазалова</w:t>
      </w: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B67ED9" w:rsidRDefault="00B67ED9" w:rsidP="009E5939">
      <w:pPr>
        <w:ind w:firstLine="284"/>
      </w:pPr>
    </w:p>
    <w:p w:rsidR="00B67ED9" w:rsidRPr="00B67ED9" w:rsidRDefault="009E5939" w:rsidP="00B67ED9">
      <w:pPr>
        <w:ind w:firstLine="284"/>
        <w:rPr>
          <w:b/>
        </w:rPr>
      </w:pPr>
      <w:r w:rsidRPr="00B67ED9">
        <w:t>ЛИСТ СОГЛАСОВАНИЯ  к постановлению Администрации Лебяжьевского района</w:t>
      </w:r>
      <w:r w:rsidR="009C24C0">
        <w:t xml:space="preserve"> </w:t>
      </w:r>
      <w:r w:rsidR="00B67ED9" w:rsidRPr="00B67ED9">
        <w:rPr>
          <w:b/>
        </w:rPr>
        <w:t xml:space="preserve"> </w:t>
      </w:r>
      <w:r w:rsidR="00B67ED9">
        <w:rPr>
          <w:b/>
        </w:rPr>
        <w:t>«</w:t>
      </w:r>
      <w:r w:rsidR="00B67ED9" w:rsidRPr="00B67ED9">
        <w:rPr>
          <w:b/>
        </w:rPr>
        <w:t>О проведении районного фестиваля</w:t>
      </w:r>
      <w:r w:rsidR="00B67ED9">
        <w:rPr>
          <w:b/>
        </w:rPr>
        <w:t xml:space="preserve"> </w:t>
      </w:r>
      <w:r w:rsidR="00B67ED9" w:rsidRPr="00B67ED9">
        <w:rPr>
          <w:b/>
        </w:rPr>
        <w:t>детского художественного творчества «Радуга талантов»</w:t>
      </w:r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  <w:rPr>
          <w:b/>
        </w:rPr>
      </w:pPr>
      <w:r w:rsidRPr="00B67ED9">
        <w:rPr>
          <w:b/>
        </w:rPr>
        <w:t>«</w:t>
      </w:r>
    </w:p>
    <w:p w:rsidR="009E5939" w:rsidRPr="00B67ED9" w:rsidRDefault="009E5939" w:rsidP="009E5939">
      <w:pPr>
        <w:ind w:firstLine="284"/>
        <w:rPr>
          <w:b/>
        </w:rPr>
      </w:pPr>
    </w:p>
    <w:p w:rsidR="009E5939" w:rsidRDefault="009E5939" w:rsidP="009E5939">
      <w:pPr>
        <w:ind w:firstLine="284"/>
      </w:pPr>
      <w:bookmarkStart w:id="0" w:name="_GoBack"/>
    </w:p>
    <w:bookmarkEnd w:id="0"/>
    <w:p w:rsidR="00B67ED9" w:rsidRDefault="00B67ED9" w:rsidP="009E5939">
      <w:pPr>
        <w:ind w:firstLine="284"/>
      </w:pPr>
    </w:p>
    <w:p w:rsidR="00B67ED9" w:rsidRDefault="00B67ED9" w:rsidP="00B67ED9"/>
    <w:p w:rsidR="00B67ED9" w:rsidRPr="00B67ED9" w:rsidRDefault="00B67ED9" w:rsidP="009E5939">
      <w:pPr>
        <w:ind w:firstLine="284"/>
      </w:pPr>
    </w:p>
    <w:p w:rsidR="009E5939" w:rsidRPr="00B67ED9" w:rsidRDefault="009E5939" w:rsidP="009E5939">
      <w:pPr>
        <w:ind w:firstLine="284"/>
        <w:rPr>
          <w:b/>
        </w:rPr>
      </w:pPr>
      <w:r w:rsidRPr="00B67ED9">
        <w:rPr>
          <w:b/>
        </w:rPr>
        <w:t xml:space="preserve">ПРОЕКТ ПОДГОТОВИЛА: </w:t>
      </w:r>
    </w:p>
    <w:p w:rsidR="009E5939" w:rsidRPr="00B67ED9" w:rsidRDefault="009E5939" w:rsidP="009E5939">
      <w:pPr>
        <w:ind w:firstLine="284"/>
        <w:rPr>
          <w:b/>
        </w:rPr>
      </w:pPr>
    </w:p>
    <w:p w:rsidR="009E5939" w:rsidRPr="00B67ED9" w:rsidRDefault="009E5939" w:rsidP="009E5939">
      <w:pPr>
        <w:ind w:firstLine="284"/>
      </w:pPr>
      <w:r w:rsidRPr="00B67ED9">
        <w:t xml:space="preserve">Заведующая отделом культуры                                                                 С.А. </w:t>
      </w:r>
      <w:proofErr w:type="spellStart"/>
      <w:r w:rsidRPr="00B67ED9">
        <w:t>Пихло</w:t>
      </w:r>
      <w:proofErr w:type="spellEnd"/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  <w:rPr>
          <w:b/>
        </w:rPr>
      </w:pPr>
      <w:r w:rsidRPr="00B67ED9">
        <w:rPr>
          <w:b/>
        </w:rPr>
        <w:t xml:space="preserve">СОГЛАСОВАНО: </w:t>
      </w:r>
    </w:p>
    <w:p w:rsidR="009E5939" w:rsidRPr="00B67ED9" w:rsidRDefault="009E5939" w:rsidP="009E5939">
      <w:pPr>
        <w:ind w:firstLine="284"/>
        <w:rPr>
          <w:b/>
        </w:rPr>
      </w:pPr>
    </w:p>
    <w:p w:rsidR="009E5939" w:rsidRPr="00B67ED9" w:rsidRDefault="009E5939" w:rsidP="009E5939">
      <w:pPr>
        <w:ind w:firstLine="284"/>
        <w:rPr>
          <w:b/>
        </w:rPr>
      </w:pPr>
    </w:p>
    <w:p w:rsidR="009E5939" w:rsidRPr="00B67ED9" w:rsidRDefault="009E5939" w:rsidP="009E5939">
      <w:pPr>
        <w:ind w:firstLine="284"/>
      </w:pPr>
      <w:r w:rsidRPr="00B67ED9">
        <w:t>Первый заместитель Главы Лебяжьевского район</w:t>
      </w:r>
      <w:r w:rsidR="009C24C0">
        <w:t xml:space="preserve">а                              </w:t>
      </w:r>
      <w:r w:rsidRPr="00B67ED9">
        <w:t>Е.В.  Краснобаев</w:t>
      </w:r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</w:pPr>
    </w:p>
    <w:p w:rsidR="002A055E" w:rsidRPr="002A055E" w:rsidRDefault="002A055E" w:rsidP="002A055E">
      <w:pPr>
        <w:ind w:firstLine="284"/>
      </w:pPr>
    </w:p>
    <w:p w:rsidR="002A055E" w:rsidRPr="002A055E" w:rsidRDefault="002A055E" w:rsidP="002A055E">
      <w:pPr>
        <w:ind w:firstLine="284"/>
      </w:pPr>
      <w:r w:rsidRPr="002A055E">
        <w:t>Ведущий специалист правового отдела                                                  А.А. Прокудин</w:t>
      </w:r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</w:pPr>
      <w:r w:rsidRPr="00B67ED9">
        <w:t>Начальник финансового отдела                                                               И.В. Фадеева</w:t>
      </w:r>
    </w:p>
    <w:p w:rsidR="009E5939" w:rsidRPr="00B67ED9" w:rsidRDefault="0003423A" w:rsidP="009E5939">
      <w:pPr>
        <w:ind w:firstLine="284"/>
      </w:pPr>
      <w:r w:rsidRPr="0003423A">
        <w:t>Администрации Лебяжьевского района</w:t>
      </w:r>
      <w:r w:rsidR="009E5939" w:rsidRPr="00B67ED9">
        <w:tab/>
      </w:r>
      <w:r w:rsidR="009E5939" w:rsidRPr="00B67ED9">
        <w:tab/>
        <w:t xml:space="preserve">                </w:t>
      </w:r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</w:pPr>
      <w:r w:rsidRPr="00B67ED9">
        <w:t>Управляющий делами                                                                               И.А.</w:t>
      </w:r>
      <w:r w:rsidR="002A055E">
        <w:t xml:space="preserve"> </w:t>
      </w:r>
      <w:r w:rsidRPr="00B67ED9">
        <w:t>Мазалова</w:t>
      </w:r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705875" w:rsidRP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Pr="00705875" w:rsidRDefault="00705875" w:rsidP="00705875">
      <w:pPr>
        <w:rPr>
          <w:b/>
        </w:rPr>
      </w:pPr>
      <w:r w:rsidRPr="00705875">
        <w:rPr>
          <w:b/>
        </w:rPr>
        <w:t xml:space="preserve">СПРАВКА РАССЫЛКА </w:t>
      </w:r>
      <w:r w:rsidRPr="00705875">
        <w:t xml:space="preserve">к постановлению Администрации Лебяжьевского района  </w:t>
      </w:r>
      <w:r w:rsidRPr="00705875">
        <w:rPr>
          <w:b/>
        </w:rPr>
        <w:t>«О проведении районного фестиваля детского художественного творчества «Радуга талантов»</w:t>
      </w:r>
    </w:p>
    <w:p w:rsidR="00705875" w:rsidRPr="00705875" w:rsidRDefault="00705875" w:rsidP="00705875">
      <w:pPr>
        <w:rPr>
          <w:b/>
        </w:rPr>
      </w:pPr>
    </w:p>
    <w:p w:rsidR="00705875" w:rsidRPr="00705875" w:rsidRDefault="00705875" w:rsidP="00705875">
      <w:pPr>
        <w:rPr>
          <w:b/>
        </w:rPr>
      </w:pPr>
    </w:p>
    <w:p w:rsidR="00705875" w:rsidRPr="00705875" w:rsidRDefault="00705875" w:rsidP="00705875"/>
    <w:p w:rsidR="00705875" w:rsidRPr="00705875" w:rsidRDefault="00705875" w:rsidP="00705875">
      <w:r w:rsidRPr="00705875">
        <w:t>Разослано по списку:</w:t>
      </w:r>
      <w:r w:rsidRPr="00705875">
        <w:tab/>
        <w:t>1. Администрация района</w:t>
      </w:r>
      <w:r w:rsidRPr="00705875">
        <w:tab/>
      </w:r>
      <w:r w:rsidRPr="00705875">
        <w:tab/>
        <w:t xml:space="preserve">             2 экз.</w:t>
      </w:r>
    </w:p>
    <w:p w:rsidR="00705875" w:rsidRPr="00705875" w:rsidRDefault="00705875" w:rsidP="00705875">
      <w:r w:rsidRPr="00705875">
        <w:tab/>
      </w:r>
      <w:r w:rsidRPr="00705875">
        <w:tab/>
      </w:r>
      <w:r w:rsidRPr="00705875">
        <w:tab/>
        <w:t xml:space="preserve">            2. Отдел культуры                                        1 экз.</w:t>
      </w:r>
    </w:p>
    <w:p w:rsidR="00705875" w:rsidRPr="00705875" w:rsidRDefault="00705875" w:rsidP="00705875">
      <w:r w:rsidRPr="00705875">
        <w:rPr>
          <w:b/>
        </w:rPr>
        <w:t xml:space="preserve">                                           </w:t>
      </w:r>
      <w:r w:rsidRPr="00705875">
        <w:t xml:space="preserve">3. </w:t>
      </w:r>
      <w:proofErr w:type="spellStart"/>
      <w:r w:rsidRPr="00705875">
        <w:t>Поссельсоветы</w:t>
      </w:r>
      <w:proofErr w:type="spellEnd"/>
      <w:r w:rsidRPr="00705875">
        <w:t xml:space="preserve">                                        </w:t>
      </w:r>
      <w:r w:rsidR="00AA12E0">
        <w:t xml:space="preserve">     </w:t>
      </w:r>
      <w:r w:rsidRPr="00705875">
        <w:t xml:space="preserve"> 16 экз.</w:t>
      </w:r>
    </w:p>
    <w:p w:rsidR="00705875" w:rsidRPr="00705875" w:rsidRDefault="00705875" w:rsidP="00705875">
      <w:pPr>
        <w:rPr>
          <w:b/>
        </w:rPr>
      </w:pPr>
    </w:p>
    <w:p w:rsidR="009E5939" w:rsidRPr="00AA3B7E" w:rsidRDefault="009E5939" w:rsidP="00705875">
      <w:pPr>
        <w:rPr>
          <w:sz w:val="28"/>
          <w:szCs w:val="28"/>
        </w:rPr>
      </w:pPr>
    </w:p>
    <w:sectPr w:rsidR="009E5939" w:rsidRPr="00AA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1C6"/>
    <w:multiLevelType w:val="multilevel"/>
    <w:tmpl w:val="C2A0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23D5C"/>
    <w:multiLevelType w:val="multilevel"/>
    <w:tmpl w:val="860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A60D3"/>
    <w:multiLevelType w:val="multilevel"/>
    <w:tmpl w:val="81F0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054C7"/>
    <w:multiLevelType w:val="multilevel"/>
    <w:tmpl w:val="18446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F913C1"/>
    <w:multiLevelType w:val="hybridMultilevel"/>
    <w:tmpl w:val="8938B2B4"/>
    <w:lvl w:ilvl="0" w:tplc="45A8B3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A389C"/>
    <w:multiLevelType w:val="multilevel"/>
    <w:tmpl w:val="F11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042A9"/>
    <w:multiLevelType w:val="multilevel"/>
    <w:tmpl w:val="0C0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56132"/>
    <w:multiLevelType w:val="multilevel"/>
    <w:tmpl w:val="23C6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F1CBF"/>
    <w:multiLevelType w:val="hybridMultilevel"/>
    <w:tmpl w:val="5BA41E48"/>
    <w:lvl w:ilvl="0" w:tplc="D6AE7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42BE4"/>
    <w:multiLevelType w:val="hybridMultilevel"/>
    <w:tmpl w:val="89AA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53076"/>
    <w:multiLevelType w:val="hybridMultilevel"/>
    <w:tmpl w:val="07FA6A64"/>
    <w:lvl w:ilvl="0" w:tplc="DD4C6A0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8"/>
    <w:rsid w:val="0003423A"/>
    <w:rsid w:val="00041A1E"/>
    <w:rsid w:val="00101012"/>
    <w:rsid w:val="00193E92"/>
    <w:rsid w:val="001F713E"/>
    <w:rsid w:val="002004D1"/>
    <w:rsid w:val="00215509"/>
    <w:rsid w:val="002A055E"/>
    <w:rsid w:val="002C25B5"/>
    <w:rsid w:val="003121F1"/>
    <w:rsid w:val="00380141"/>
    <w:rsid w:val="00445DCC"/>
    <w:rsid w:val="005D5A74"/>
    <w:rsid w:val="007013B8"/>
    <w:rsid w:val="00705875"/>
    <w:rsid w:val="008314A8"/>
    <w:rsid w:val="00923EA1"/>
    <w:rsid w:val="009C24C0"/>
    <w:rsid w:val="009E5939"/>
    <w:rsid w:val="00AA12E0"/>
    <w:rsid w:val="00AA3B7E"/>
    <w:rsid w:val="00AB440F"/>
    <w:rsid w:val="00B67ED9"/>
    <w:rsid w:val="00BA11D4"/>
    <w:rsid w:val="00C06669"/>
    <w:rsid w:val="00C60454"/>
    <w:rsid w:val="00D52380"/>
    <w:rsid w:val="00E265A8"/>
    <w:rsid w:val="00E872D3"/>
    <w:rsid w:val="00F1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01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B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AA3B7E"/>
  </w:style>
  <w:style w:type="paragraph" w:styleId="a4">
    <w:name w:val="Body Text"/>
    <w:basedOn w:val="a"/>
    <w:link w:val="a5"/>
    <w:unhideWhenUsed/>
    <w:rsid w:val="00AA3B7E"/>
    <w:pPr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AA3B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AA3B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A3B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604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010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3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01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B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AA3B7E"/>
  </w:style>
  <w:style w:type="paragraph" w:styleId="a4">
    <w:name w:val="Body Text"/>
    <w:basedOn w:val="a"/>
    <w:link w:val="a5"/>
    <w:unhideWhenUsed/>
    <w:rsid w:val="00AA3B7E"/>
    <w:pPr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AA3B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AA3B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A3B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604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010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3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b-muk-sk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2021-02-19T04:37:00Z</cp:lastPrinted>
  <dcterms:created xsi:type="dcterms:W3CDTF">2021-02-11T02:48:00Z</dcterms:created>
  <dcterms:modified xsi:type="dcterms:W3CDTF">2021-02-24T10:57:00Z</dcterms:modified>
</cp:coreProperties>
</file>